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4142" w:type="dxa"/>
        <w:jc w:val="center"/>
        <w:tblLook w:val="04A0" w:firstRow="1" w:lastRow="0" w:firstColumn="1" w:lastColumn="0" w:noHBand="0" w:noVBand="1"/>
      </w:tblPr>
      <w:tblGrid>
        <w:gridCol w:w="2786"/>
        <w:gridCol w:w="11356"/>
      </w:tblGrid>
      <w:tr w:rsidR="00AC2822" w:rsidRPr="00AC2822" w:rsidTr="00AC2822">
        <w:trPr>
          <w:jc w:val="center"/>
        </w:trPr>
        <w:tc>
          <w:tcPr>
            <w:tcW w:w="14142" w:type="dxa"/>
            <w:gridSpan w:val="2"/>
            <w:shd w:val="clear" w:color="auto" w:fill="1F497D" w:themeFill="text2"/>
          </w:tcPr>
          <w:p w:rsidR="002E7185" w:rsidRPr="00AC2822" w:rsidRDefault="0026096F" w:rsidP="00AC2822">
            <w:pPr>
              <w:spacing w:before="120" w:after="120" w:line="271" w:lineRule="auto"/>
              <w:rPr>
                <w:rFonts w:ascii="Arial" w:hAnsi="Arial" w:cs="Arial"/>
                <w:b/>
                <w:color w:val="FFFFFF" w:themeColor="background1"/>
                <w:sz w:val="24"/>
                <w:szCs w:val="24"/>
              </w:rPr>
            </w:pPr>
            <w:r w:rsidRPr="00AC2822">
              <w:rPr>
                <w:rFonts w:ascii="Arial" w:hAnsi="Arial" w:cs="Arial"/>
                <w:b/>
                <w:color w:val="FFFFFF" w:themeColor="background1"/>
                <w:sz w:val="24"/>
                <w:szCs w:val="24"/>
              </w:rPr>
              <w:t>Stage 2 (Year 3</w:t>
            </w:r>
            <w:r w:rsidR="00045783" w:rsidRPr="00AC2822">
              <w:rPr>
                <w:rFonts w:ascii="Arial" w:hAnsi="Arial" w:cs="Arial"/>
                <w:b/>
                <w:color w:val="FFFFFF" w:themeColor="background1"/>
                <w:sz w:val="24"/>
                <w:szCs w:val="24"/>
              </w:rPr>
              <w:t xml:space="preserve">) </w:t>
            </w:r>
            <w:r w:rsidRPr="00AC2822">
              <w:rPr>
                <w:rFonts w:ascii="Arial" w:hAnsi="Arial" w:cs="Arial"/>
                <w:b/>
                <w:color w:val="FFFFFF" w:themeColor="background1"/>
                <w:sz w:val="24"/>
                <w:szCs w:val="24"/>
              </w:rPr>
              <w:t xml:space="preserve">Community and </w:t>
            </w:r>
            <w:r w:rsidR="00AC2822">
              <w:rPr>
                <w:rFonts w:ascii="Arial" w:hAnsi="Arial" w:cs="Arial"/>
                <w:b/>
                <w:color w:val="FFFFFF" w:themeColor="background1"/>
                <w:sz w:val="24"/>
                <w:szCs w:val="24"/>
              </w:rPr>
              <w:t>R</w:t>
            </w:r>
            <w:r w:rsidRPr="00AC2822">
              <w:rPr>
                <w:rFonts w:ascii="Arial" w:hAnsi="Arial" w:cs="Arial"/>
                <w:b/>
                <w:color w:val="FFFFFF" w:themeColor="background1"/>
                <w:sz w:val="24"/>
                <w:szCs w:val="24"/>
              </w:rPr>
              <w:t>emembrance</w:t>
            </w:r>
          </w:p>
        </w:tc>
      </w:tr>
      <w:tr w:rsidR="00AC2822" w:rsidRPr="00AC2822" w:rsidTr="00AC2822">
        <w:trPr>
          <w:jc w:val="center"/>
        </w:trPr>
        <w:tc>
          <w:tcPr>
            <w:tcW w:w="14142" w:type="dxa"/>
            <w:gridSpan w:val="2"/>
            <w:shd w:val="clear" w:color="auto" w:fill="auto"/>
          </w:tcPr>
          <w:p w:rsidR="00AC2822" w:rsidRPr="00AC2822" w:rsidRDefault="00AC2822" w:rsidP="00AC2822">
            <w:pPr>
              <w:spacing w:before="120" w:after="120" w:line="271" w:lineRule="auto"/>
              <w:rPr>
                <w:rFonts w:ascii="Arial" w:hAnsi="Arial" w:cs="Arial"/>
                <w:b/>
                <w:sz w:val="24"/>
                <w:szCs w:val="24"/>
              </w:rPr>
            </w:pPr>
            <w:r w:rsidRPr="00AC2822">
              <w:rPr>
                <w:rFonts w:ascii="Arial" w:hAnsi="Arial" w:cs="Arial"/>
                <w:sz w:val="24"/>
                <w:szCs w:val="24"/>
              </w:rPr>
              <w:t>Students learn about identity and diversity in both a local and broader context. Moving from the heritage of their local area, students explore the historical features and diversity of their community as represented in symbols and emblems of significance, and celebrations and commemorations, both locally and in other places around the world.</w:t>
            </w:r>
          </w:p>
        </w:tc>
      </w:tr>
      <w:tr w:rsidR="00AC2822" w:rsidRPr="00AC2822" w:rsidTr="00AC2822">
        <w:trPr>
          <w:jc w:val="center"/>
        </w:trPr>
        <w:tc>
          <w:tcPr>
            <w:tcW w:w="2786" w:type="dxa"/>
            <w:tcBorders>
              <w:bottom w:val="single" w:sz="4" w:space="0" w:color="000000" w:themeColor="text1"/>
            </w:tcBorders>
            <w:shd w:val="clear" w:color="auto" w:fill="DBE5F1" w:themeFill="accent1" w:themeFillTint="33"/>
          </w:tcPr>
          <w:p w:rsidR="00AC2822" w:rsidRPr="00AC2822" w:rsidRDefault="00AC2822" w:rsidP="00AC2822">
            <w:pPr>
              <w:spacing w:before="120" w:after="120" w:line="271" w:lineRule="auto"/>
              <w:rPr>
                <w:rFonts w:ascii="Arial" w:hAnsi="Arial" w:cs="Arial"/>
                <w:b/>
                <w:sz w:val="24"/>
                <w:szCs w:val="24"/>
              </w:rPr>
            </w:pPr>
            <w:r w:rsidRPr="00AC2822">
              <w:rPr>
                <w:rFonts w:ascii="Arial" w:hAnsi="Arial" w:cs="Arial"/>
                <w:b/>
                <w:sz w:val="24"/>
                <w:szCs w:val="24"/>
              </w:rPr>
              <w:t xml:space="preserve">Topic: </w:t>
            </w:r>
          </w:p>
        </w:tc>
        <w:tc>
          <w:tcPr>
            <w:tcW w:w="11356" w:type="dxa"/>
            <w:tcBorders>
              <w:bottom w:val="single" w:sz="4" w:space="0" w:color="000000" w:themeColor="text1"/>
            </w:tcBorders>
            <w:shd w:val="clear" w:color="auto" w:fill="auto"/>
          </w:tcPr>
          <w:p w:rsidR="00AC2822" w:rsidRPr="00AC2822" w:rsidRDefault="00AC2822" w:rsidP="00CA3B7C">
            <w:pPr>
              <w:spacing w:before="120" w:after="120" w:line="271" w:lineRule="auto"/>
              <w:rPr>
                <w:rFonts w:ascii="Arial" w:hAnsi="Arial" w:cs="Arial"/>
                <w:sz w:val="24"/>
                <w:szCs w:val="24"/>
              </w:rPr>
            </w:pPr>
            <w:r w:rsidRPr="00AC2822">
              <w:rPr>
                <w:rFonts w:ascii="Arial" w:hAnsi="Arial" w:cs="Arial"/>
                <w:sz w:val="24"/>
                <w:szCs w:val="24"/>
              </w:rPr>
              <w:t xml:space="preserve">Sydney - </w:t>
            </w:r>
            <w:r w:rsidR="00CA3B7C">
              <w:rPr>
                <w:rFonts w:ascii="Arial" w:hAnsi="Arial" w:cs="Arial"/>
                <w:sz w:val="24"/>
                <w:szCs w:val="24"/>
              </w:rPr>
              <w:t>a</w:t>
            </w:r>
            <w:r w:rsidRPr="00AC2822">
              <w:rPr>
                <w:rFonts w:ascii="Arial" w:hAnsi="Arial" w:cs="Arial"/>
                <w:sz w:val="24"/>
                <w:szCs w:val="24"/>
              </w:rPr>
              <w:t xml:space="preserve"> story of change</w:t>
            </w:r>
          </w:p>
        </w:tc>
      </w:tr>
      <w:tr w:rsidR="00AC2822" w:rsidRPr="00AC2822" w:rsidTr="00AC2822">
        <w:trPr>
          <w:jc w:val="center"/>
        </w:trPr>
        <w:tc>
          <w:tcPr>
            <w:tcW w:w="2786" w:type="dxa"/>
            <w:tcBorders>
              <w:bottom w:val="single" w:sz="4" w:space="0" w:color="000000" w:themeColor="text1"/>
            </w:tcBorders>
            <w:shd w:val="clear" w:color="auto" w:fill="DBE5F1" w:themeFill="accent1" w:themeFillTint="33"/>
          </w:tcPr>
          <w:p w:rsidR="00AC2822" w:rsidRPr="00AC2822" w:rsidRDefault="00AC2822" w:rsidP="00AC2822">
            <w:pPr>
              <w:spacing w:before="120" w:after="120" w:line="271" w:lineRule="auto"/>
              <w:rPr>
                <w:rFonts w:ascii="Arial" w:hAnsi="Arial" w:cs="Arial"/>
                <w:b/>
                <w:sz w:val="24"/>
                <w:szCs w:val="24"/>
              </w:rPr>
            </w:pPr>
            <w:r w:rsidRPr="00AC2822">
              <w:rPr>
                <w:rFonts w:ascii="Arial" w:hAnsi="Arial" w:cs="Arial"/>
                <w:b/>
                <w:sz w:val="24"/>
                <w:szCs w:val="24"/>
              </w:rPr>
              <w:t>Key inquiry question</w:t>
            </w:r>
            <w:r>
              <w:rPr>
                <w:rFonts w:ascii="Arial" w:hAnsi="Arial" w:cs="Arial"/>
                <w:b/>
                <w:sz w:val="24"/>
                <w:szCs w:val="24"/>
              </w:rPr>
              <w:t>:</w:t>
            </w:r>
          </w:p>
        </w:tc>
        <w:tc>
          <w:tcPr>
            <w:tcW w:w="11356" w:type="dxa"/>
            <w:tcBorders>
              <w:bottom w:val="single" w:sz="4" w:space="0" w:color="000000" w:themeColor="text1"/>
            </w:tcBorders>
            <w:shd w:val="clear" w:color="auto" w:fill="auto"/>
          </w:tcPr>
          <w:p w:rsidR="00AC2822" w:rsidRPr="00AC2822" w:rsidRDefault="00AC2822" w:rsidP="00AC2822">
            <w:pPr>
              <w:spacing w:before="120" w:after="120" w:line="271" w:lineRule="auto"/>
              <w:rPr>
                <w:rFonts w:ascii="Arial" w:hAnsi="Arial" w:cs="Arial"/>
                <w:sz w:val="24"/>
                <w:szCs w:val="24"/>
              </w:rPr>
            </w:pPr>
            <w:r w:rsidRPr="00AC2822">
              <w:rPr>
                <w:rFonts w:ascii="Arial" w:hAnsi="Arial" w:cs="Arial"/>
                <w:sz w:val="24"/>
                <w:szCs w:val="24"/>
              </w:rPr>
              <w:t>How has our community changed? What features have been lost and what features have been retained?</w:t>
            </w:r>
          </w:p>
        </w:tc>
      </w:tr>
      <w:tr w:rsidR="00916B8A" w:rsidRPr="00AC2822" w:rsidTr="00AC2822">
        <w:trPr>
          <w:jc w:val="center"/>
        </w:trPr>
        <w:tc>
          <w:tcPr>
            <w:tcW w:w="14142" w:type="dxa"/>
            <w:gridSpan w:val="2"/>
            <w:shd w:val="clear" w:color="auto" w:fill="DBE5F1" w:themeFill="accent1" w:themeFillTint="33"/>
          </w:tcPr>
          <w:p w:rsidR="002E7185" w:rsidRPr="00AC2822" w:rsidRDefault="002E7185" w:rsidP="00AC2822">
            <w:pPr>
              <w:spacing w:before="120" w:after="120" w:line="271" w:lineRule="auto"/>
              <w:rPr>
                <w:rFonts w:ascii="Arial" w:hAnsi="Arial" w:cs="Arial"/>
                <w:b/>
                <w:sz w:val="24"/>
                <w:szCs w:val="24"/>
              </w:rPr>
            </w:pPr>
            <w:r w:rsidRPr="00AC2822">
              <w:rPr>
                <w:rFonts w:ascii="Arial" w:hAnsi="Arial" w:cs="Arial"/>
                <w:b/>
                <w:sz w:val="24"/>
                <w:szCs w:val="24"/>
              </w:rPr>
              <w:t>Content</w:t>
            </w:r>
          </w:p>
        </w:tc>
      </w:tr>
      <w:tr w:rsidR="00916B8A" w:rsidRPr="00AC2822" w:rsidTr="00AC2822">
        <w:trPr>
          <w:jc w:val="center"/>
        </w:trPr>
        <w:tc>
          <w:tcPr>
            <w:tcW w:w="14142" w:type="dxa"/>
            <w:gridSpan w:val="2"/>
            <w:tcBorders>
              <w:bottom w:val="single" w:sz="4" w:space="0" w:color="000000" w:themeColor="text1"/>
            </w:tcBorders>
          </w:tcPr>
          <w:p w:rsidR="002E7185" w:rsidRPr="00AC2822" w:rsidRDefault="0026096F" w:rsidP="00AC2822">
            <w:pPr>
              <w:spacing w:before="120" w:after="120" w:line="271" w:lineRule="auto"/>
              <w:rPr>
                <w:rFonts w:ascii="Arial" w:hAnsi="Arial" w:cs="Arial"/>
                <w:sz w:val="24"/>
                <w:szCs w:val="24"/>
              </w:rPr>
            </w:pPr>
            <w:r w:rsidRPr="00AC2822">
              <w:rPr>
                <w:rFonts w:ascii="Arial" w:hAnsi="Arial" w:cs="Arial"/>
                <w:sz w:val="24"/>
                <w:szCs w:val="24"/>
              </w:rPr>
              <w:t>One important example of change over time in the local community, region or state/territory, e.g. transport, work, education, natural and built envir</w:t>
            </w:r>
            <w:r w:rsidR="00586AC3" w:rsidRPr="00AC2822">
              <w:rPr>
                <w:rFonts w:ascii="Arial" w:hAnsi="Arial" w:cs="Arial"/>
                <w:sz w:val="24"/>
                <w:szCs w:val="24"/>
              </w:rPr>
              <w:t>onment, daily life (ACHHK061)</w:t>
            </w:r>
          </w:p>
          <w:p w:rsidR="00586AC3" w:rsidRPr="00AC2822" w:rsidRDefault="00586AC3" w:rsidP="00AC2822">
            <w:pPr>
              <w:spacing w:before="120" w:after="120" w:line="271" w:lineRule="auto"/>
              <w:rPr>
                <w:rFonts w:ascii="Arial" w:hAnsi="Arial" w:cs="Arial"/>
                <w:sz w:val="24"/>
                <w:szCs w:val="24"/>
              </w:rPr>
            </w:pPr>
            <w:r w:rsidRPr="00AC2822">
              <w:rPr>
                <w:rFonts w:ascii="Arial" w:hAnsi="Arial" w:cs="Arial"/>
                <w:sz w:val="24"/>
                <w:szCs w:val="24"/>
              </w:rPr>
              <w:t>The history of a significant person, building, site or part of the natural environment in the local community and what it reveals about the past (ACHHK044)</w:t>
            </w:r>
          </w:p>
          <w:p w:rsidR="00586AC3" w:rsidRPr="00AC2822" w:rsidRDefault="00586AC3" w:rsidP="00AC2822">
            <w:pPr>
              <w:spacing w:before="120" w:after="120" w:line="271" w:lineRule="auto"/>
              <w:rPr>
                <w:rFonts w:ascii="Arial" w:hAnsi="Arial" w:cs="Arial"/>
                <w:sz w:val="24"/>
                <w:szCs w:val="24"/>
              </w:rPr>
            </w:pPr>
            <w:r w:rsidRPr="00AC2822">
              <w:rPr>
                <w:rFonts w:ascii="Arial" w:hAnsi="Arial" w:cs="Arial"/>
                <w:sz w:val="24"/>
                <w:szCs w:val="24"/>
              </w:rPr>
              <w:t>Students:</w:t>
            </w:r>
          </w:p>
          <w:p w:rsidR="00586AC3" w:rsidRPr="00AC2822" w:rsidRDefault="00586AC3" w:rsidP="00AC2822">
            <w:pPr>
              <w:pStyle w:val="ListParagraph"/>
              <w:numPr>
                <w:ilvl w:val="0"/>
                <w:numId w:val="11"/>
              </w:numPr>
              <w:spacing w:before="120" w:after="120" w:line="271" w:lineRule="auto"/>
              <w:rPr>
                <w:rFonts w:ascii="Arial" w:hAnsi="Arial" w:cs="Arial"/>
                <w:sz w:val="24"/>
                <w:szCs w:val="24"/>
              </w:rPr>
            </w:pPr>
            <w:r w:rsidRPr="00AC2822">
              <w:rPr>
                <w:rFonts w:ascii="Arial" w:hAnsi="Arial" w:cs="Arial"/>
                <w:sz w:val="24"/>
                <w:szCs w:val="24"/>
              </w:rPr>
              <w:t>brainstorm what aspects of the past can be seen in the local area</w:t>
            </w:r>
          </w:p>
          <w:p w:rsidR="00586AC3" w:rsidRPr="00AC2822" w:rsidRDefault="00586AC3" w:rsidP="00AC2822">
            <w:pPr>
              <w:pStyle w:val="ListParagraph"/>
              <w:numPr>
                <w:ilvl w:val="0"/>
                <w:numId w:val="11"/>
              </w:numPr>
              <w:spacing w:before="120" w:after="120" w:line="271" w:lineRule="auto"/>
              <w:rPr>
                <w:rFonts w:ascii="Arial" w:hAnsi="Arial" w:cs="Arial"/>
                <w:sz w:val="24"/>
                <w:szCs w:val="24"/>
              </w:rPr>
            </w:pPr>
            <w:r w:rsidRPr="00AC2822">
              <w:rPr>
                <w:rFonts w:ascii="Arial" w:hAnsi="Arial" w:cs="Arial"/>
                <w:sz w:val="24"/>
                <w:szCs w:val="24"/>
              </w:rPr>
              <w:t>identify a significant building, site or part of the natural environment in the local community and discuss what they reveal about the past and why they are considered important</w:t>
            </w:r>
          </w:p>
          <w:p w:rsidR="00586AC3" w:rsidRPr="00AC2822" w:rsidRDefault="00586AC3" w:rsidP="00AC2822">
            <w:pPr>
              <w:pStyle w:val="ListParagraph"/>
              <w:numPr>
                <w:ilvl w:val="0"/>
                <w:numId w:val="11"/>
              </w:numPr>
              <w:spacing w:before="120" w:after="120" w:line="271" w:lineRule="auto"/>
              <w:rPr>
                <w:rFonts w:ascii="Arial" w:hAnsi="Arial" w:cs="Arial"/>
                <w:sz w:val="24"/>
                <w:szCs w:val="24"/>
              </w:rPr>
            </w:pPr>
            <w:r w:rsidRPr="00AC2822">
              <w:rPr>
                <w:rFonts w:ascii="Arial" w:hAnsi="Arial" w:cs="Arial"/>
                <w:sz w:val="24"/>
                <w:szCs w:val="24"/>
              </w:rPr>
              <w:t xml:space="preserve">investigate an aspect of local history </w:t>
            </w:r>
          </w:p>
          <w:p w:rsidR="00586AC3" w:rsidRPr="00AC2822" w:rsidRDefault="00586AC3" w:rsidP="00AC2822">
            <w:pPr>
              <w:pStyle w:val="ListParagraph"/>
              <w:numPr>
                <w:ilvl w:val="0"/>
                <w:numId w:val="11"/>
              </w:numPr>
              <w:spacing w:before="120" w:after="120" w:line="271" w:lineRule="auto"/>
              <w:rPr>
                <w:rFonts w:ascii="Arial" w:hAnsi="Arial" w:cs="Arial"/>
                <w:sz w:val="24"/>
                <w:szCs w:val="24"/>
              </w:rPr>
            </w:pPr>
            <w:r w:rsidRPr="00AC2822">
              <w:rPr>
                <w:rFonts w:ascii="Arial" w:hAnsi="Arial" w:cs="Arial"/>
                <w:sz w:val="24"/>
                <w:szCs w:val="24"/>
              </w:rPr>
              <w:t>develop a narrative on their chosen aspect of local history which focuses on the remains of the past</w:t>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sz w:val="24"/>
                <w:szCs w:val="24"/>
              </w:rPr>
              <w:t>In this unit of work the term ‘Indigenous’ is used to refer to Aboriginal and Torres Strait Islander people.</w:t>
            </w:r>
          </w:p>
        </w:tc>
      </w:tr>
    </w:tbl>
    <w:p w:rsidR="00AC2822" w:rsidRDefault="00AC2822">
      <w:r>
        <w:br w:type="page"/>
      </w:r>
    </w:p>
    <w:tbl>
      <w:tblPr>
        <w:tblStyle w:val="TableGrid"/>
        <w:tblW w:w="14174" w:type="dxa"/>
        <w:jc w:val="center"/>
        <w:tblLayout w:type="fixed"/>
        <w:tblLook w:val="04A0" w:firstRow="1" w:lastRow="0" w:firstColumn="1" w:lastColumn="0" w:noHBand="0" w:noVBand="1"/>
      </w:tblPr>
      <w:tblGrid>
        <w:gridCol w:w="14174"/>
      </w:tblGrid>
      <w:tr w:rsidR="00916B8A" w:rsidRPr="00AC2822" w:rsidTr="00AC2822">
        <w:trPr>
          <w:jc w:val="center"/>
        </w:trPr>
        <w:tc>
          <w:tcPr>
            <w:tcW w:w="14174" w:type="dxa"/>
            <w:shd w:val="clear" w:color="auto" w:fill="DBE5F1" w:themeFill="accent1" w:themeFillTint="33"/>
          </w:tcPr>
          <w:p w:rsidR="002E7185" w:rsidRPr="00AC2822" w:rsidRDefault="002E7185" w:rsidP="00AC2822">
            <w:pPr>
              <w:spacing w:before="120" w:after="120" w:line="271" w:lineRule="auto"/>
              <w:rPr>
                <w:rFonts w:ascii="Arial" w:hAnsi="Arial" w:cs="Arial"/>
                <w:b/>
                <w:sz w:val="24"/>
                <w:szCs w:val="24"/>
              </w:rPr>
            </w:pPr>
            <w:r w:rsidRPr="00AC2822">
              <w:rPr>
                <w:rFonts w:ascii="Arial" w:hAnsi="Arial" w:cs="Arial"/>
                <w:b/>
                <w:sz w:val="24"/>
                <w:szCs w:val="24"/>
              </w:rPr>
              <w:lastRenderedPageBreak/>
              <w:t>Student learning activity</w:t>
            </w:r>
          </w:p>
        </w:tc>
      </w:tr>
      <w:tr w:rsidR="00AC2822" w:rsidRPr="00AC2822" w:rsidTr="00AC2822">
        <w:trPr>
          <w:jc w:val="center"/>
        </w:trPr>
        <w:tc>
          <w:tcPr>
            <w:tcW w:w="14174" w:type="dxa"/>
            <w:tcBorders>
              <w:bottom w:val="single" w:sz="4" w:space="0" w:color="000000" w:themeColor="text1"/>
            </w:tcBorders>
          </w:tcPr>
          <w:p w:rsidR="00AC2822" w:rsidRPr="00AC2822" w:rsidRDefault="00AC2822" w:rsidP="00AC2822">
            <w:pPr>
              <w:spacing w:before="120" w:after="120" w:line="271" w:lineRule="auto"/>
              <w:rPr>
                <w:rFonts w:ascii="Arial" w:hAnsi="Arial" w:cs="Arial"/>
                <w:b/>
                <w:sz w:val="24"/>
                <w:szCs w:val="24"/>
              </w:rPr>
            </w:pPr>
            <w:r w:rsidRPr="00AC2822">
              <w:rPr>
                <w:rFonts w:ascii="Arial" w:hAnsi="Arial" w:cs="Arial"/>
                <w:b/>
                <w:sz w:val="24"/>
                <w:szCs w:val="24"/>
              </w:rPr>
              <w:t xml:space="preserve">Students use photos </w:t>
            </w:r>
            <w:r w:rsidR="00F24222">
              <w:rPr>
                <w:rFonts w:ascii="Arial" w:hAnsi="Arial" w:cs="Arial"/>
                <w:b/>
                <w:sz w:val="24"/>
                <w:szCs w:val="24"/>
              </w:rPr>
              <w:t xml:space="preserve">and </w:t>
            </w:r>
            <w:r w:rsidR="008A0D5C">
              <w:rPr>
                <w:rFonts w:ascii="Arial" w:hAnsi="Arial" w:cs="Arial"/>
                <w:b/>
                <w:sz w:val="24"/>
                <w:szCs w:val="24"/>
              </w:rPr>
              <w:t>paintings</w:t>
            </w:r>
            <w:r w:rsidR="00F24222">
              <w:rPr>
                <w:rFonts w:ascii="Arial" w:hAnsi="Arial" w:cs="Arial"/>
                <w:b/>
                <w:sz w:val="24"/>
                <w:szCs w:val="24"/>
              </w:rPr>
              <w:t xml:space="preserve"> </w:t>
            </w:r>
            <w:r w:rsidRPr="00AC2822">
              <w:rPr>
                <w:rFonts w:ascii="Arial" w:hAnsi="Arial" w:cs="Arial"/>
                <w:b/>
                <w:sz w:val="24"/>
                <w:szCs w:val="24"/>
              </w:rPr>
              <w:t>to ask historical questions about the past.</w:t>
            </w:r>
          </w:p>
          <w:p w:rsidR="00AC2822" w:rsidRPr="00AC2822" w:rsidRDefault="00AC2822" w:rsidP="00AC2822">
            <w:pPr>
              <w:pStyle w:val="ListParagraph"/>
              <w:numPr>
                <w:ilvl w:val="0"/>
                <w:numId w:val="6"/>
              </w:numPr>
              <w:spacing w:before="120" w:after="120" w:line="271" w:lineRule="auto"/>
              <w:rPr>
                <w:rFonts w:ascii="Arial" w:hAnsi="Arial" w:cs="Arial"/>
                <w:sz w:val="24"/>
                <w:szCs w:val="24"/>
              </w:rPr>
            </w:pPr>
            <w:r w:rsidRPr="00AC2822">
              <w:rPr>
                <w:rFonts w:ascii="Arial" w:hAnsi="Arial" w:cs="Arial"/>
                <w:sz w:val="24"/>
                <w:szCs w:val="24"/>
              </w:rPr>
              <w:t>The activities are designed to introduce students to photos</w:t>
            </w:r>
            <w:r w:rsidR="00770216">
              <w:rPr>
                <w:rFonts w:ascii="Arial" w:hAnsi="Arial" w:cs="Arial"/>
                <w:sz w:val="24"/>
                <w:szCs w:val="24"/>
              </w:rPr>
              <w:t xml:space="preserve"> and paintings</w:t>
            </w:r>
            <w:r w:rsidRPr="00AC2822">
              <w:rPr>
                <w:rFonts w:ascii="Arial" w:hAnsi="Arial" w:cs="Arial"/>
                <w:sz w:val="24"/>
                <w:szCs w:val="24"/>
              </w:rPr>
              <w:t xml:space="preserve"> as historical records of people, places and events in the past. </w:t>
            </w:r>
          </w:p>
          <w:p w:rsidR="00AC2822" w:rsidRPr="00AC2822" w:rsidRDefault="00AC2822" w:rsidP="00AC2822">
            <w:pPr>
              <w:pStyle w:val="ListParagraph"/>
              <w:numPr>
                <w:ilvl w:val="0"/>
                <w:numId w:val="6"/>
              </w:numPr>
              <w:spacing w:before="120" w:after="120" w:line="271" w:lineRule="auto"/>
              <w:rPr>
                <w:rFonts w:ascii="Arial" w:hAnsi="Arial" w:cs="Arial"/>
                <w:sz w:val="24"/>
                <w:szCs w:val="24"/>
              </w:rPr>
            </w:pPr>
            <w:r w:rsidRPr="00AC2822">
              <w:rPr>
                <w:rFonts w:ascii="Arial" w:hAnsi="Arial" w:cs="Arial"/>
                <w:sz w:val="24"/>
                <w:szCs w:val="24"/>
              </w:rPr>
              <w:t xml:space="preserve">Students examine photos </w:t>
            </w:r>
            <w:r w:rsidR="00770216">
              <w:rPr>
                <w:rFonts w:ascii="Arial" w:hAnsi="Arial" w:cs="Arial"/>
                <w:sz w:val="24"/>
                <w:szCs w:val="24"/>
              </w:rPr>
              <w:t xml:space="preserve">and paintings </w:t>
            </w:r>
            <w:r w:rsidRPr="00AC2822">
              <w:rPr>
                <w:rFonts w:ascii="Arial" w:hAnsi="Arial" w:cs="Arial"/>
                <w:sz w:val="24"/>
                <w:szCs w:val="24"/>
              </w:rPr>
              <w:t>from the State Library of NSW to identify the main features of the cultural landscape of Sydney and describe how Sydney has changed over time.</w:t>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b/>
                <w:sz w:val="24"/>
                <w:szCs w:val="24"/>
              </w:rPr>
              <w:t>Activity</w:t>
            </w:r>
            <w:r w:rsidRPr="00AC2822">
              <w:rPr>
                <w:rFonts w:ascii="Arial" w:hAnsi="Arial" w:cs="Arial"/>
                <w:sz w:val="24"/>
                <w:szCs w:val="24"/>
              </w:rPr>
              <w:t>:</w:t>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sz w:val="24"/>
                <w:szCs w:val="24"/>
              </w:rPr>
              <w:t xml:space="preserve">Students: </w:t>
            </w:r>
          </w:p>
          <w:p w:rsidR="00AC2822" w:rsidRPr="00AC2822" w:rsidRDefault="00AC2822" w:rsidP="00AC2822">
            <w:pPr>
              <w:pStyle w:val="ListParagraph"/>
              <w:numPr>
                <w:ilvl w:val="0"/>
                <w:numId w:val="7"/>
              </w:numPr>
              <w:spacing w:before="120" w:after="120" w:line="271" w:lineRule="auto"/>
              <w:rPr>
                <w:rFonts w:ascii="Arial" w:hAnsi="Arial" w:cs="Arial"/>
                <w:sz w:val="24"/>
                <w:szCs w:val="24"/>
              </w:rPr>
            </w:pPr>
            <w:r w:rsidRPr="00AC2822">
              <w:rPr>
                <w:rFonts w:ascii="Arial" w:hAnsi="Arial" w:cs="Arial"/>
                <w:sz w:val="24"/>
                <w:szCs w:val="24"/>
              </w:rPr>
              <w:t>look carefully at the images of Sydney</w:t>
            </w:r>
          </w:p>
          <w:p w:rsidR="00AC2822" w:rsidRPr="00AC2822" w:rsidRDefault="00AC2822" w:rsidP="00AC2822">
            <w:pPr>
              <w:pStyle w:val="ListParagraph"/>
              <w:numPr>
                <w:ilvl w:val="0"/>
                <w:numId w:val="7"/>
              </w:numPr>
              <w:spacing w:before="120" w:after="120" w:line="271" w:lineRule="auto"/>
              <w:rPr>
                <w:rFonts w:ascii="Arial" w:hAnsi="Arial" w:cs="Arial"/>
                <w:sz w:val="24"/>
                <w:szCs w:val="24"/>
              </w:rPr>
            </w:pPr>
            <w:r w:rsidRPr="00AC2822">
              <w:rPr>
                <w:rFonts w:ascii="Arial" w:hAnsi="Arial" w:cs="Arial"/>
                <w:sz w:val="24"/>
                <w:szCs w:val="24"/>
              </w:rPr>
              <w:t>identify the main geographical and cultural features of the landscape in each image, (e.g. bush, houses, huts, wharves, trees, rocks, cove, buildings, bridge)</w:t>
            </w:r>
          </w:p>
        </w:tc>
      </w:tr>
    </w:tbl>
    <w:p w:rsidR="00AC2822" w:rsidRDefault="00AC2822">
      <w:r>
        <w:br w:type="page"/>
      </w:r>
    </w:p>
    <w:tbl>
      <w:tblPr>
        <w:tblStyle w:val="TableGrid"/>
        <w:tblW w:w="14174" w:type="dxa"/>
        <w:jc w:val="center"/>
        <w:tblLayout w:type="fixed"/>
        <w:tblLook w:val="04A0" w:firstRow="1" w:lastRow="0" w:firstColumn="1" w:lastColumn="0" w:noHBand="0" w:noVBand="1"/>
      </w:tblPr>
      <w:tblGrid>
        <w:gridCol w:w="14174"/>
      </w:tblGrid>
      <w:tr w:rsidR="00AC2822" w:rsidRPr="00AC2822" w:rsidTr="00A90388">
        <w:trPr>
          <w:jc w:val="center"/>
        </w:trPr>
        <w:tc>
          <w:tcPr>
            <w:tcW w:w="14174" w:type="dxa"/>
          </w:tcPr>
          <w:p w:rsidR="00AC2822" w:rsidRPr="00AC2822" w:rsidRDefault="00AC2822" w:rsidP="00AC2822">
            <w:pPr>
              <w:spacing w:before="120" w:after="120" w:line="271" w:lineRule="auto"/>
              <w:rPr>
                <w:rFonts w:ascii="Arial" w:hAnsi="Arial" w:cs="Arial"/>
                <w:b/>
                <w:sz w:val="24"/>
                <w:szCs w:val="24"/>
              </w:rPr>
            </w:pPr>
            <w:r w:rsidRPr="00AC2822">
              <w:rPr>
                <w:rFonts w:ascii="Arial" w:hAnsi="Arial" w:cs="Arial"/>
                <w:b/>
                <w:sz w:val="24"/>
                <w:szCs w:val="24"/>
              </w:rPr>
              <w:lastRenderedPageBreak/>
              <w:t>Source 1</w:t>
            </w:r>
          </w:p>
          <w:p w:rsidR="00AC2822" w:rsidRDefault="00AC2822" w:rsidP="00AC2822">
            <w:pPr>
              <w:spacing w:before="120" w:after="120" w:line="271" w:lineRule="auto"/>
              <w:jc w:val="center"/>
              <w:rPr>
                <w:rFonts w:ascii="Arial" w:hAnsi="Arial" w:cs="Arial"/>
                <w:b/>
                <w:sz w:val="24"/>
                <w:szCs w:val="24"/>
              </w:rPr>
            </w:pPr>
            <w:r w:rsidRPr="00AC2822">
              <w:rPr>
                <w:rFonts w:ascii="Arial" w:hAnsi="Arial" w:cs="Arial"/>
                <w:noProof/>
                <w:sz w:val="24"/>
                <w:szCs w:val="24"/>
                <w:lang w:val="en-AU" w:eastAsia="en-AU"/>
              </w:rPr>
              <w:drawing>
                <wp:inline distT="0" distB="0" distL="0" distR="0" wp14:anchorId="1ECC449C" wp14:editId="1D70CB72">
                  <wp:extent cx="6143625" cy="4319224"/>
                  <wp:effectExtent l="0" t="0" r="0" b="0"/>
                  <wp:docPr id="1" name="Picture 1" descr="C:\Users\asturgeon\Desktop\a346100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geon\Desktop\a3461001h.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176221" cy="4342140"/>
                          </a:xfrm>
                          <a:prstGeom prst="rect">
                            <a:avLst/>
                          </a:prstGeom>
                          <a:noFill/>
                          <a:ln>
                            <a:noFill/>
                          </a:ln>
                        </pic:spPr>
                      </pic:pic>
                    </a:graphicData>
                  </a:graphic>
                </wp:inline>
              </w:drawing>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sz w:val="24"/>
                <w:szCs w:val="24"/>
              </w:rPr>
              <w:t xml:space="preserve">Drawing of Sydney Cove, Port Jackson, 1788 from the journal of William Bradley. </w:t>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sz w:val="24"/>
                <w:szCs w:val="24"/>
              </w:rPr>
              <w:t>The ship on the left is moored near Bennelong Point and Dawes Point is on the right.</w:t>
            </w:r>
          </w:p>
          <w:p w:rsidR="00AC2822" w:rsidRPr="00AC2822" w:rsidRDefault="004B122D" w:rsidP="00AC2822">
            <w:pPr>
              <w:spacing w:before="120" w:after="120" w:line="271" w:lineRule="auto"/>
              <w:rPr>
                <w:rFonts w:ascii="Arial" w:hAnsi="Arial" w:cs="Arial"/>
                <w:sz w:val="24"/>
                <w:szCs w:val="24"/>
              </w:rPr>
            </w:pPr>
            <w:hyperlink r:id="rId9" w:history="1">
              <w:r w:rsidR="00AC2822" w:rsidRPr="00AC2822">
                <w:rPr>
                  <w:rStyle w:val="Hyperlink"/>
                  <w:rFonts w:ascii="Arial" w:hAnsi="Arial" w:cs="Arial"/>
                  <w:sz w:val="24"/>
                  <w:szCs w:val="24"/>
                </w:rPr>
                <w:t>http://www.acmssearch.sl.nsw.gov.au/search/itemLarge.cgi?itemID=894571&amp;size=full&amp;album=1&amp;collection=823705</w:t>
              </w:r>
            </w:hyperlink>
          </w:p>
        </w:tc>
      </w:tr>
      <w:tr w:rsidR="00AC2822" w:rsidRPr="00AC2822" w:rsidTr="00670D87">
        <w:trPr>
          <w:jc w:val="center"/>
        </w:trPr>
        <w:tc>
          <w:tcPr>
            <w:tcW w:w="14174" w:type="dxa"/>
            <w:tcBorders>
              <w:bottom w:val="single" w:sz="4" w:space="0" w:color="000000" w:themeColor="text1"/>
            </w:tcBorders>
          </w:tcPr>
          <w:p w:rsidR="00AC2822" w:rsidRDefault="00AC2822" w:rsidP="00AC2822">
            <w:pPr>
              <w:spacing w:before="120" w:after="120" w:line="271" w:lineRule="auto"/>
              <w:rPr>
                <w:rFonts w:ascii="Arial" w:hAnsi="Arial" w:cs="Arial"/>
                <w:b/>
                <w:sz w:val="24"/>
                <w:szCs w:val="24"/>
              </w:rPr>
            </w:pPr>
            <w:r w:rsidRPr="00AC2822">
              <w:rPr>
                <w:rFonts w:ascii="Arial" w:hAnsi="Arial" w:cs="Arial"/>
                <w:b/>
                <w:sz w:val="24"/>
                <w:szCs w:val="24"/>
              </w:rPr>
              <w:lastRenderedPageBreak/>
              <w:t>Source 2</w:t>
            </w:r>
          </w:p>
          <w:p w:rsidR="00AC2822" w:rsidRDefault="00AC2822" w:rsidP="00AC2822">
            <w:pPr>
              <w:spacing w:before="120" w:after="120" w:line="271" w:lineRule="auto"/>
              <w:jc w:val="center"/>
              <w:rPr>
                <w:rFonts w:ascii="Arial" w:hAnsi="Arial" w:cs="Arial"/>
                <w:b/>
                <w:sz w:val="24"/>
                <w:szCs w:val="24"/>
              </w:rPr>
            </w:pPr>
            <w:r w:rsidRPr="00AC2822">
              <w:rPr>
                <w:rFonts w:ascii="Arial" w:hAnsi="Arial" w:cs="Arial"/>
                <w:noProof/>
                <w:sz w:val="24"/>
                <w:szCs w:val="24"/>
                <w:lang w:val="en-AU" w:eastAsia="en-AU"/>
              </w:rPr>
              <w:drawing>
                <wp:inline distT="0" distB="0" distL="0" distR="0" wp14:anchorId="4248C601" wp14:editId="7CE0E61B">
                  <wp:extent cx="8179039" cy="4455160"/>
                  <wp:effectExtent l="0" t="0" r="0" b="0"/>
                  <wp:docPr id="4" name="Picture 4" descr="C:\Users\asturgeon\Desktop\a152848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urgeon\Desktop\a1528483h.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8209430" cy="4471714"/>
                          </a:xfrm>
                          <a:prstGeom prst="rect">
                            <a:avLst/>
                          </a:prstGeom>
                          <a:noFill/>
                          <a:ln>
                            <a:noFill/>
                          </a:ln>
                        </pic:spPr>
                      </pic:pic>
                    </a:graphicData>
                  </a:graphic>
                </wp:inline>
              </w:drawing>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sz w:val="24"/>
                <w:szCs w:val="24"/>
              </w:rPr>
              <w:t xml:space="preserve">Sydney looking across the </w:t>
            </w:r>
            <w:proofErr w:type="spellStart"/>
            <w:r w:rsidRPr="00AC2822">
              <w:rPr>
                <w:rFonts w:ascii="Arial" w:hAnsi="Arial" w:cs="Arial"/>
                <w:sz w:val="24"/>
                <w:szCs w:val="24"/>
              </w:rPr>
              <w:t>harbour</w:t>
            </w:r>
            <w:proofErr w:type="spellEnd"/>
            <w:r w:rsidRPr="00AC2822">
              <w:rPr>
                <w:rFonts w:ascii="Arial" w:hAnsi="Arial" w:cs="Arial"/>
                <w:sz w:val="24"/>
                <w:szCs w:val="24"/>
              </w:rPr>
              <w:t xml:space="preserve"> towards Bennelong Point from Dawes Point, 1804, by John Eyre</w:t>
            </w:r>
          </w:p>
          <w:p w:rsidR="00AC2822" w:rsidRPr="00AC2822" w:rsidRDefault="004B122D" w:rsidP="00AC2822">
            <w:pPr>
              <w:spacing w:before="120" w:after="120" w:line="271" w:lineRule="auto"/>
              <w:rPr>
                <w:rFonts w:ascii="Arial" w:hAnsi="Arial" w:cs="Arial"/>
                <w:sz w:val="24"/>
                <w:szCs w:val="24"/>
              </w:rPr>
            </w:pPr>
            <w:hyperlink r:id="rId11" w:history="1">
              <w:r w:rsidR="00AC2822" w:rsidRPr="00AC2822">
                <w:rPr>
                  <w:rStyle w:val="Hyperlink"/>
                  <w:rFonts w:ascii="Arial" w:hAnsi="Arial" w:cs="Arial"/>
                  <w:sz w:val="24"/>
                  <w:szCs w:val="24"/>
                </w:rPr>
                <w:t>http://www.acmssearch.sl.nsw.gov.au/search/itemDetailPaged.cgi?itemID=845583</w:t>
              </w:r>
            </w:hyperlink>
          </w:p>
        </w:tc>
      </w:tr>
      <w:tr w:rsidR="00AC2822" w:rsidRPr="00AC2822" w:rsidTr="00AC2822">
        <w:trPr>
          <w:jc w:val="center"/>
        </w:trPr>
        <w:tc>
          <w:tcPr>
            <w:tcW w:w="14174" w:type="dxa"/>
            <w:tcBorders>
              <w:bottom w:val="single" w:sz="4" w:space="0" w:color="000000" w:themeColor="text1"/>
            </w:tcBorders>
          </w:tcPr>
          <w:p w:rsidR="00AC2822" w:rsidRPr="00AC2822" w:rsidRDefault="00AC2822" w:rsidP="00AC2822">
            <w:pPr>
              <w:spacing w:before="120" w:after="120" w:line="271" w:lineRule="auto"/>
              <w:rPr>
                <w:rFonts w:ascii="Arial" w:hAnsi="Arial" w:cs="Arial"/>
                <w:b/>
                <w:sz w:val="24"/>
                <w:szCs w:val="24"/>
              </w:rPr>
            </w:pPr>
            <w:r w:rsidRPr="00AC2822">
              <w:rPr>
                <w:rFonts w:ascii="Arial" w:hAnsi="Arial" w:cs="Arial"/>
                <w:b/>
                <w:sz w:val="24"/>
                <w:szCs w:val="24"/>
              </w:rPr>
              <w:lastRenderedPageBreak/>
              <w:t xml:space="preserve">Source 3                                                                                                                                                                                                                   </w:t>
            </w:r>
          </w:p>
          <w:p w:rsidR="00AC2822" w:rsidRPr="00AC2822" w:rsidRDefault="00AC2822" w:rsidP="00AC2822">
            <w:pPr>
              <w:spacing w:before="120" w:after="120" w:line="271" w:lineRule="auto"/>
              <w:jc w:val="center"/>
              <w:rPr>
                <w:rFonts w:ascii="Arial" w:hAnsi="Arial" w:cs="Arial"/>
                <w:sz w:val="24"/>
                <w:szCs w:val="24"/>
              </w:rPr>
            </w:pPr>
            <w:r w:rsidRPr="00AC2822">
              <w:rPr>
                <w:rFonts w:ascii="Arial" w:hAnsi="Arial" w:cs="Arial"/>
                <w:noProof/>
                <w:sz w:val="24"/>
                <w:szCs w:val="24"/>
                <w:lang w:val="en-AU" w:eastAsia="en-AU"/>
              </w:rPr>
              <w:drawing>
                <wp:inline distT="0" distB="0" distL="0" distR="0">
                  <wp:extent cx="7140484" cy="4686300"/>
                  <wp:effectExtent l="0" t="0" r="0" b="0"/>
                  <wp:docPr id="6" name="Picture 6" descr="C:\Users\asturgeon\Desktop\6289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turgeon\Desktop\62897h.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148865" cy="4691800"/>
                          </a:xfrm>
                          <a:prstGeom prst="rect">
                            <a:avLst/>
                          </a:prstGeom>
                          <a:noFill/>
                          <a:ln>
                            <a:noFill/>
                          </a:ln>
                        </pic:spPr>
                      </pic:pic>
                    </a:graphicData>
                  </a:graphic>
                </wp:inline>
              </w:drawing>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sz w:val="24"/>
                <w:szCs w:val="24"/>
              </w:rPr>
              <w:t xml:space="preserve">Sydney by Joseph </w:t>
            </w:r>
            <w:proofErr w:type="spellStart"/>
            <w:r w:rsidRPr="00AC2822">
              <w:rPr>
                <w:rFonts w:ascii="Arial" w:hAnsi="Arial" w:cs="Arial"/>
                <w:sz w:val="24"/>
                <w:szCs w:val="24"/>
              </w:rPr>
              <w:t>Lycett</w:t>
            </w:r>
            <w:proofErr w:type="spellEnd"/>
            <w:r w:rsidRPr="00AC2822">
              <w:rPr>
                <w:rFonts w:ascii="Arial" w:hAnsi="Arial" w:cs="Arial"/>
                <w:sz w:val="24"/>
                <w:szCs w:val="24"/>
              </w:rPr>
              <w:t>, 1825, Fort Macquarie (Bennelong Point) on the left and Dawes Point on the right.</w:t>
            </w:r>
          </w:p>
          <w:p w:rsidR="00AC2822" w:rsidRPr="00AC2822" w:rsidRDefault="004B122D" w:rsidP="00AC2822">
            <w:pPr>
              <w:spacing w:before="120" w:after="120" w:line="271" w:lineRule="auto"/>
              <w:rPr>
                <w:rFonts w:ascii="Arial" w:hAnsi="Arial" w:cs="Arial"/>
                <w:sz w:val="24"/>
                <w:szCs w:val="24"/>
              </w:rPr>
            </w:pPr>
            <w:hyperlink r:id="rId13" w:history="1">
              <w:r w:rsidR="00AC2822" w:rsidRPr="00E72962">
                <w:rPr>
                  <w:rStyle w:val="Hyperlink"/>
                  <w:rFonts w:ascii="Arial" w:hAnsi="Arial" w:cs="Arial"/>
                  <w:sz w:val="24"/>
                  <w:szCs w:val="24"/>
                </w:rPr>
                <w:t>http://www.acmssearch.sl.nsw.gov.au/search/itemDetailPaged.cgi?itemID=411398</w:t>
              </w:r>
            </w:hyperlink>
            <w:r w:rsidR="00AC2822">
              <w:rPr>
                <w:rFonts w:ascii="Arial" w:hAnsi="Arial" w:cs="Arial"/>
                <w:sz w:val="24"/>
                <w:szCs w:val="24"/>
              </w:rPr>
              <w:t xml:space="preserve"> </w:t>
            </w:r>
          </w:p>
        </w:tc>
      </w:tr>
      <w:tr w:rsidR="00AC2822" w:rsidRPr="00AC2822" w:rsidTr="00AC2822">
        <w:trPr>
          <w:jc w:val="center"/>
        </w:trPr>
        <w:tc>
          <w:tcPr>
            <w:tcW w:w="14174" w:type="dxa"/>
            <w:tcBorders>
              <w:bottom w:val="single" w:sz="4" w:space="0" w:color="000000" w:themeColor="text1"/>
            </w:tcBorders>
          </w:tcPr>
          <w:p w:rsidR="00AC2822" w:rsidRDefault="00AC2822" w:rsidP="00AC2822">
            <w:pPr>
              <w:spacing w:before="120" w:after="120" w:line="271" w:lineRule="auto"/>
              <w:rPr>
                <w:rFonts w:ascii="Arial" w:hAnsi="Arial" w:cs="Arial"/>
                <w:b/>
                <w:sz w:val="24"/>
                <w:szCs w:val="24"/>
              </w:rPr>
            </w:pPr>
            <w:r>
              <w:rPr>
                <w:rFonts w:ascii="Arial" w:hAnsi="Arial" w:cs="Arial"/>
                <w:b/>
                <w:sz w:val="24"/>
                <w:szCs w:val="24"/>
              </w:rPr>
              <w:lastRenderedPageBreak/>
              <w:t>Source 4</w:t>
            </w:r>
          </w:p>
          <w:p w:rsidR="00AC2822" w:rsidRDefault="00AC2822" w:rsidP="00AC2822">
            <w:pPr>
              <w:spacing w:before="120" w:after="120" w:line="271" w:lineRule="auto"/>
              <w:rPr>
                <w:rFonts w:ascii="Arial" w:hAnsi="Arial" w:cs="Arial"/>
                <w:b/>
                <w:sz w:val="24"/>
                <w:szCs w:val="24"/>
              </w:rPr>
            </w:pPr>
            <w:r w:rsidRPr="00AC2822">
              <w:rPr>
                <w:rFonts w:ascii="Arial" w:hAnsi="Arial" w:cs="Arial"/>
                <w:noProof/>
                <w:sz w:val="24"/>
                <w:szCs w:val="24"/>
                <w:lang w:val="en-AU" w:eastAsia="en-AU"/>
              </w:rPr>
              <w:drawing>
                <wp:inline distT="0" distB="0" distL="0" distR="0">
                  <wp:extent cx="8846386" cy="3524250"/>
                  <wp:effectExtent l="0" t="0" r="0" b="0"/>
                  <wp:docPr id="8" name="Picture 8" descr="C:\Users\asturgeon\Desktop\a92857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turgeon\Desktop\a928571h.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8848285" cy="3525007"/>
                          </a:xfrm>
                          <a:prstGeom prst="rect">
                            <a:avLst/>
                          </a:prstGeom>
                          <a:noFill/>
                          <a:ln>
                            <a:noFill/>
                          </a:ln>
                        </pic:spPr>
                      </pic:pic>
                    </a:graphicData>
                  </a:graphic>
                </wp:inline>
              </w:drawing>
            </w:r>
          </w:p>
          <w:p w:rsidR="00AC2822" w:rsidRPr="00AC2822" w:rsidRDefault="00D55C31" w:rsidP="00AC2822">
            <w:pPr>
              <w:spacing w:before="120" w:after="120" w:line="271" w:lineRule="auto"/>
              <w:rPr>
                <w:rFonts w:ascii="Arial" w:hAnsi="Arial" w:cs="Arial"/>
                <w:sz w:val="24"/>
                <w:szCs w:val="24"/>
              </w:rPr>
            </w:pPr>
            <w:r>
              <w:rPr>
                <w:rFonts w:ascii="Arial" w:hAnsi="Arial" w:cs="Arial"/>
                <w:sz w:val="24"/>
                <w:szCs w:val="24"/>
              </w:rPr>
              <w:t xml:space="preserve">View of Sydney </w:t>
            </w:r>
            <w:proofErr w:type="spellStart"/>
            <w:r>
              <w:rPr>
                <w:rFonts w:ascii="Arial" w:hAnsi="Arial" w:cs="Arial"/>
                <w:sz w:val="24"/>
                <w:szCs w:val="24"/>
              </w:rPr>
              <w:t>H</w:t>
            </w:r>
            <w:r w:rsidR="00AC2822" w:rsidRPr="00AC2822">
              <w:rPr>
                <w:rFonts w:ascii="Arial" w:hAnsi="Arial" w:cs="Arial"/>
                <w:sz w:val="24"/>
                <w:szCs w:val="24"/>
              </w:rPr>
              <w:t>arbour</w:t>
            </w:r>
            <w:proofErr w:type="spellEnd"/>
            <w:r w:rsidR="00AC2822" w:rsidRPr="00AC2822">
              <w:rPr>
                <w:rFonts w:ascii="Arial" w:hAnsi="Arial" w:cs="Arial"/>
                <w:sz w:val="24"/>
                <w:szCs w:val="24"/>
              </w:rPr>
              <w:t xml:space="preserve"> by Conrad Martens, 1842. Looking across the </w:t>
            </w:r>
            <w:proofErr w:type="spellStart"/>
            <w:r w:rsidR="00AC2822" w:rsidRPr="00AC2822">
              <w:rPr>
                <w:rFonts w:ascii="Arial" w:hAnsi="Arial" w:cs="Arial"/>
                <w:sz w:val="24"/>
                <w:szCs w:val="24"/>
              </w:rPr>
              <w:t>harbour</w:t>
            </w:r>
            <w:proofErr w:type="spellEnd"/>
            <w:r w:rsidR="00AC2822" w:rsidRPr="00AC2822">
              <w:rPr>
                <w:rFonts w:ascii="Arial" w:hAnsi="Arial" w:cs="Arial"/>
                <w:sz w:val="24"/>
                <w:szCs w:val="24"/>
              </w:rPr>
              <w:t xml:space="preserve"> towards Bennelong Point from Dawes Point.</w:t>
            </w:r>
            <w:r w:rsidR="00AC2822">
              <w:rPr>
                <w:rFonts w:ascii="Arial" w:hAnsi="Arial" w:cs="Arial"/>
                <w:sz w:val="24"/>
                <w:szCs w:val="24"/>
              </w:rPr>
              <w:t xml:space="preserve"> </w:t>
            </w:r>
          </w:p>
          <w:p w:rsidR="00AC2822" w:rsidRPr="00AC2822" w:rsidRDefault="004B122D" w:rsidP="00AC2822">
            <w:pPr>
              <w:spacing w:before="120" w:after="120" w:line="271" w:lineRule="auto"/>
              <w:rPr>
                <w:rFonts w:ascii="Arial" w:hAnsi="Arial" w:cs="Arial"/>
                <w:sz w:val="24"/>
                <w:szCs w:val="24"/>
              </w:rPr>
            </w:pPr>
            <w:hyperlink r:id="rId15" w:history="1">
              <w:r w:rsidR="00AC2822" w:rsidRPr="00AC2822">
                <w:rPr>
                  <w:rStyle w:val="Hyperlink"/>
                  <w:rFonts w:ascii="Arial" w:hAnsi="Arial" w:cs="Arial"/>
                  <w:sz w:val="24"/>
                  <w:szCs w:val="24"/>
                </w:rPr>
                <w:t>http://www.acmssearch.sl.nsw.gov.au/search/itemDetailPaged.cgi?itemID=404948</w:t>
              </w:r>
            </w:hyperlink>
          </w:p>
        </w:tc>
      </w:tr>
    </w:tbl>
    <w:p w:rsidR="00AC2822" w:rsidRDefault="00AC2822">
      <w:r>
        <w:br w:type="page"/>
      </w:r>
    </w:p>
    <w:tbl>
      <w:tblPr>
        <w:tblStyle w:val="TableGrid"/>
        <w:tblW w:w="14174" w:type="dxa"/>
        <w:jc w:val="center"/>
        <w:tblLayout w:type="fixed"/>
        <w:tblLook w:val="04A0" w:firstRow="1" w:lastRow="0" w:firstColumn="1" w:lastColumn="0" w:noHBand="0" w:noVBand="1"/>
      </w:tblPr>
      <w:tblGrid>
        <w:gridCol w:w="14174"/>
      </w:tblGrid>
      <w:tr w:rsidR="00AC2822" w:rsidRPr="00AC2822" w:rsidTr="00AC2822">
        <w:trPr>
          <w:jc w:val="center"/>
        </w:trPr>
        <w:tc>
          <w:tcPr>
            <w:tcW w:w="14174" w:type="dxa"/>
            <w:tcBorders>
              <w:bottom w:val="single" w:sz="4" w:space="0" w:color="000000" w:themeColor="text1"/>
            </w:tcBorders>
          </w:tcPr>
          <w:p w:rsidR="00AC2822" w:rsidRDefault="00AC2822" w:rsidP="00AC2822">
            <w:pPr>
              <w:spacing w:before="120" w:after="120" w:line="271" w:lineRule="auto"/>
              <w:rPr>
                <w:rFonts w:ascii="Arial" w:hAnsi="Arial" w:cs="Arial"/>
                <w:b/>
                <w:sz w:val="24"/>
                <w:szCs w:val="24"/>
              </w:rPr>
            </w:pPr>
            <w:r>
              <w:rPr>
                <w:rFonts w:ascii="Arial" w:hAnsi="Arial" w:cs="Arial"/>
                <w:b/>
                <w:sz w:val="24"/>
                <w:szCs w:val="24"/>
              </w:rPr>
              <w:lastRenderedPageBreak/>
              <w:t>Source 4</w:t>
            </w:r>
          </w:p>
          <w:p w:rsidR="00AC2822" w:rsidRDefault="00AC2822" w:rsidP="00AC2822">
            <w:pPr>
              <w:spacing w:before="120" w:after="120" w:line="271" w:lineRule="auto"/>
              <w:jc w:val="center"/>
              <w:rPr>
                <w:rFonts w:ascii="Arial" w:hAnsi="Arial" w:cs="Arial"/>
                <w:b/>
                <w:sz w:val="24"/>
                <w:szCs w:val="24"/>
              </w:rPr>
            </w:pPr>
            <w:r w:rsidRPr="00AC2822">
              <w:rPr>
                <w:rFonts w:ascii="Arial" w:hAnsi="Arial" w:cs="Arial"/>
                <w:noProof/>
                <w:sz w:val="24"/>
                <w:szCs w:val="24"/>
                <w:lang w:val="en-AU" w:eastAsia="en-AU"/>
              </w:rPr>
              <w:drawing>
                <wp:inline distT="0" distB="0" distL="0" distR="0">
                  <wp:extent cx="5608043" cy="4687570"/>
                  <wp:effectExtent l="0" t="0" r="0" b="0"/>
                  <wp:docPr id="10" name="Picture 10" descr="C:\Users\asturgeon\Desktop\a44007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turgeon\Desktop\a440074h.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608909" cy="4688294"/>
                          </a:xfrm>
                          <a:prstGeom prst="rect">
                            <a:avLst/>
                          </a:prstGeom>
                          <a:noFill/>
                          <a:ln>
                            <a:noFill/>
                          </a:ln>
                        </pic:spPr>
                      </pic:pic>
                    </a:graphicData>
                  </a:graphic>
                </wp:inline>
              </w:drawing>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sz w:val="24"/>
                <w:szCs w:val="24"/>
              </w:rPr>
              <w:t>Photo of Circular Quay, Sydney in 1892</w:t>
            </w:r>
          </w:p>
          <w:p w:rsidR="00AC2822" w:rsidRPr="00AC2822" w:rsidRDefault="004B122D" w:rsidP="00AC2822">
            <w:pPr>
              <w:spacing w:before="120" w:after="120" w:line="271" w:lineRule="auto"/>
              <w:rPr>
                <w:rFonts w:ascii="Arial" w:hAnsi="Arial" w:cs="Arial"/>
                <w:sz w:val="24"/>
                <w:szCs w:val="24"/>
              </w:rPr>
            </w:pPr>
            <w:hyperlink r:id="rId17" w:history="1">
              <w:r w:rsidR="00AC2822" w:rsidRPr="00AC2822">
                <w:rPr>
                  <w:rStyle w:val="Hyperlink"/>
                  <w:rFonts w:ascii="Arial" w:hAnsi="Arial" w:cs="Arial"/>
                  <w:sz w:val="24"/>
                  <w:szCs w:val="24"/>
                </w:rPr>
                <w:t>http://www.acmssearch.sl.nsw.gov.au/search/itemLarge.cgi?itemID=803591&amp;size=full&amp;album=1&amp;collection=823989</w:t>
              </w:r>
            </w:hyperlink>
          </w:p>
        </w:tc>
      </w:tr>
      <w:tr w:rsidR="00AC2822" w:rsidRPr="00AC2822" w:rsidTr="00AC2822">
        <w:trPr>
          <w:jc w:val="center"/>
        </w:trPr>
        <w:tc>
          <w:tcPr>
            <w:tcW w:w="14174" w:type="dxa"/>
            <w:tcBorders>
              <w:bottom w:val="single" w:sz="4" w:space="0" w:color="000000" w:themeColor="text1"/>
            </w:tcBorders>
          </w:tcPr>
          <w:p w:rsidR="00AC2822" w:rsidRDefault="00AC2822" w:rsidP="00AC2822">
            <w:pPr>
              <w:spacing w:before="120" w:after="120" w:line="271" w:lineRule="auto"/>
              <w:rPr>
                <w:rFonts w:ascii="Arial" w:hAnsi="Arial" w:cs="Arial"/>
                <w:b/>
                <w:sz w:val="24"/>
                <w:szCs w:val="24"/>
              </w:rPr>
            </w:pPr>
            <w:r>
              <w:rPr>
                <w:rFonts w:ascii="Arial" w:hAnsi="Arial" w:cs="Arial"/>
                <w:b/>
                <w:sz w:val="24"/>
                <w:szCs w:val="24"/>
              </w:rPr>
              <w:lastRenderedPageBreak/>
              <w:t>Source 6</w:t>
            </w:r>
          </w:p>
          <w:p w:rsidR="00AC2822" w:rsidRDefault="00AC2822" w:rsidP="00AC2822">
            <w:pPr>
              <w:spacing w:before="120" w:after="120" w:line="271" w:lineRule="auto"/>
              <w:jc w:val="center"/>
              <w:rPr>
                <w:rFonts w:ascii="Arial" w:hAnsi="Arial" w:cs="Arial"/>
                <w:b/>
                <w:sz w:val="24"/>
                <w:szCs w:val="24"/>
              </w:rPr>
            </w:pPr>
            <w:r w:rsidRPr="00AC2822">
              <w:rPr>
                <w:rFonts w:ascii="Arial" w:hAnsi="Arial" w:cs="Arial"/>
                <w:noProof/>
                <w:sz w:val="24"/>
                <w:szCs w:val="24"/>
                <w:lang w:val="en-AU" w:eastAsia="en-AU"/>
              </w:rPr>
              <w:drawing>
                <wp:inline distT="0" distB="0" distL="0" distR="0" wp14:anchorId="0004BB71" wp14:editId="50978084">
                  <wp:extent cx="6448425" cy="4609617"/>
                  <wp:effectExtent l="0" t="0" r="0" b="0"/>
                  <wp:docPr id="14" name="Picture 14" descr="C:\Users\asturgeon\Desktop\a497002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turgeon\Desktop\a4970029r.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450323" cy="4610974"/>
                          </a:xfrm>
                          <a:prstGeom prst="rect">
                            <a:avLst/>
                          </a:prstGeom>
                          <a:noFill/>
                          <a:ln>
                            <a:noFill/>
                          </a:ln>
                        </pic:spPr>
                      </pic:pic>
                    </a:graphicData>
                  </a:graphic>
                </wp:inline>
              </w:drawing>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sz w:val="24"/>
                <w:szCs w:val="24"/>
              </w:rPr>
              <w:t>Photo of Circular Quay, Sydney in 1903</w:t>
            </w:r>
          </w:p>
          <w:p w:rsidR="00AC2822" w:rsidRPr="00AC2822" w:rsidRDefault="004B122D" w:rsidP="00AC2822">
            <w:pPr>
              <w:spacing w:before="120" w:after="120" w:line="271" w:lineRule="auto"/>
              <w:rPr>
                <w:rFonts w:ascii="Arial" w:hAnsi="Arial" w:cs="Arial"/>
                <w:sz w:val="24"/>
                <w:szCs w:val="24"/>
              </w:rPr>
            </w:pPr>
            <w:hyperlink r:id="rId19" w:history="1">
              <w:r w:rsidR="00AC2822" w:rsidRPr="00AC2822">
                <w:rPr>
                  <w:rStyle w:val="Hyperlink"/>
                  <w:rFonts w:ascii="Arial" w:hAnsi="Arial" w:cs="Arial"/>
                  <w:sz w:val="24"/>
                  <w:szCs w:val="24"/>
                </w:rPr>
                <w:t>http://www.acmssearch.sl.nsw.gov.au/search/itemDetailPaged.cgi?itemID=902396</w:t>
              </w:r>
            </w:hyperlink>
          </w:p>
        </w:tc>
      </w:tr>
      <w:tr w:rsidR="00AC2822" w:rsidRPr="00AC2822" w:rsidTr="00AC2822">
        <w:trPr>
          <w:jc w:val="center"/>
        </w:trPr>
        <w:tc>
          <w:tcPr>
            <w:tcW w:w="14174" w:type="dxa"/>
            <w:tcBorders>
              <w:bottom w:val="single" w:sz="4" w:space="0" w:color="000000" w:themeColor="text1"/>
            </w:tcBorders>
          </w:tcPr>
          <w:p w:rsidR="00AC2822" w:rsidRPr="00AC2822" w:rsidRDefault="00AC2822" w:rsidP="00AC2822">
            <w:pPr>
              <w:spacing w:before="120" w:after="120" w:line="271" w:lineRule="auto"/>
              <w:rPr>
                <w:rFonts w:ascii="Arial" w:hAnsi="Arial" w:cs="Arial"/>
                <w:sz w:val="24"/>
                <w:szCs w:val="24"/>
              </w:rPr>
            </w:pPr>
            <w:r w:rsidRPr="00AC2822">
              <w:rPr>
                <w:rFonts w:ascii="Arial" w:hAnsi="Arial" w:cs="Arial"/>
                <w:b/>
                <w:sz w:val="24"/>
                <w:szCs w:val="24"/>
              </w:rPr>
              <w:lastRenderedPageBreak/>
              <w:t>Source 7</w:t>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noProof/>
                <w:sz w:val="24"/>
                <w:szCs w:val="24"/>
                <w:lang w:val="en-AU" w:eastAsia="en-AU"/>
              </w:rPr>
              <w:drawing>
                <wp:inline distT="0" distB="0" distL="0" distR="0" wp14:anchorId="01DCC4BA" wp14:editId="0D73B3B8">
                  <wp:extent cx="8839200" cy="1933575"/>
                  <wp:effectExtent l="0" t="0" r="0" b="0"/>
                  <wp:docPr id="12" name="Picture 12" descr="C:\Users\asturgeon\Desktop\a550800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turgeon\Desktop\a5508002h.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8921422" cy="1951561"/>
                          </a:xfrm>
                          <a:prstGeom prst="rect">
                            <a:avLst/>
                          </a:prstGeom>
                          <a:noFill/>
                          <a:ln>
                            <a:noFill/>
                          </a:ln>
                        </pic:spPr>
                      </pic:pic>
                    </a:graphicData>
                  </a:graphic>
                </wp:inline>
              </w:drawing>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sz w:val="24"/>
                <w:szCs w:val="24"/>
              </w:rPr>
              <w:t>Photo of Circular Quay, Sydney in 1903</w:t>
            </w:r>
          </w:p>
          <w:p w:rsidR="00AC2822" w:rsidRPr="00AC2822" w:rsidRDefault="004B122D" w:rsidP="00AC2822">
            <w:pPr>
              <w:spacing w:before="120" w:after="120" w:line="271" w:lineRule="auto"/>
              <w:rPr>
                <w:rFonts w:ascii="Arial" w:hAnsi="Arial" w:cs="Arial"/>
                <w:sz w:val="24"/>
                <w:szCs w:val="24"/>
              </w:rPr>
            </w:pPr>
            <w:hyperlink r:id="rId21" w:history="1">
              <w:r w:rsidR="00AC2822" w:rsidRPr="00AC2822">
                <w:rPr>
                  <w:rStyle w:val="Hyperlink"/>
                  <w:rFonts w:ascii="Arial" w:hAnsi="Arial" w:cs="Arial"/>
                  <w:sz w:val="24"/>
                  <w:szCs w:val="24"/>
                </w:rPr>
                <w:t>http://www.acmssearch.sl.nsw.gov.au/search/itemLarge.cgi?itemID=993154&amp;size=full&amp;album=1&amp;collection=997256</w:t>
              </w:r>
            </w:hyperlink>
          </w:p>
        </w:tc>
      </w:tr>
    </w:tbl>
    <w:p w:rsidR="00AC2822" w:rsidRDefault="00AC2822">
      <w:r>
        <w:br w:type="page"/>
      </w:r>
    </w:p>
    <w:tbl>
      <w:tblPr>
        <w:tblStyle w:val="TableGrid"/>
        <w:tblW w:w="14174" w:type="dxa"/>
        <w:jc w:val="center"/>
        <w:tblLayout w:type="fixed"/>
        <w:tblLook w:val="04A0" w:firstRow="1" w:lastRow="0" w:firstColumn="1" w:lastColumn="0" w:noHBand="0" w:noVBand="1"/>
      </w:tblPr>
      <w:tblGrid>
        <w:gridCol w:w="14174"/>
      </w:tblGrid>
      <w:tr w:rsidR="00AC2822" w:rsidRPr="00AC2822" w:rsidTr="00AC2822">
        <w:trPr>
          <w:jc w:val="center"/>
        </w:trPr>
        <w:tc>
          <w:tcPr>
            <w:tcW w:w="14174" w:type="dxa"/>
            <w:tcBorders>
              <w:bottom w:val="single" w:sz="4" w:space="0" w:color="000000" w:themeColor="text1"/>
            </w:tcBorders>
          </w:tcPr>
          <w:p w:rsidR="00AC2822" w:rsidRPr="00AC2822" w:rsidRDefault="00AC2822" w:rsidP="00AC2822">
            <w:pPr>
              <w:spacing w:before="120" w:after="120" w:line="271" w:lineRule="auto"/>
              <w:rPr>
                <w:rFonts w:ascii="Arial" w:hAnsi="Arial" w:cs="Arial"/>
                <w:b/>
                <w:sz w:val="24"/>
                <w:szCs w:val="24"/>
              </w:rPr>
            </w:pPr>
            <w:r w:rsidRPr="00AC2822">
              <w:rPr>
                <w:rFonts w:ascii="Arial" w:hAnsi="Arial" w:cs="Arial"/>
                <w:b/>
                <w:sz w:val="24"/>
                <w:szCs w:val="24"/>
              </w:rPr>
              <w:lastRenderedPageBreak/>
              <w:t>Source 8</w:t>
            </w:r>
          </w:p>
          <w:p w:rsidR="00AC2822" w:rsidRPr="00AC2822" w:rsidRDefault="00AC2822" w:rsidP="00AC2822">
            <w:pPr>
              <w:spacing w:before="120" w:after="120" w:line="271" w:lineRule="auto"/>
              <w:jc w:val="center"/>
              <w:rPr>
                <w:rFonts w:ascii="Arial" w:hAnsi="Arial" w:cs="Arial"/>
                <w:sz w:val="24"/>
                <w:szCs w:val="24"/>
              </w:rPr>
            </w:pPr>
            <w:r w:rsidRPr="00AC2822">
              <w:rPr>
                <w:rFonts w:ascii="Arial" w:hAnsi="Arial" w:cs="Arial"/>
                <w:noProof/>
                <w:sz w:val="24"/>
                <w:szCs w:val="24"/>
                <w:lang w:val="en-AU" w:eastAsia="en-AU"/>
              </w:rPr>
              <w:drawing>
                <wp:inline distT="0" distB="0" distL="0" distR="0" wp14:anchorId="58AB7583" wp14:editId="44C8001A">
                  <wp:extent cx="5682848" cy="4610100"/>
                  <wp:effectExtent l="0" t="0" r="0" b="0"/>
                  <wp:docPr id="16" name="Picture 16" descr="C:\Users\asturgeon\Desktop\a38300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turgeon\Desktop\a383001h.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92233" cy="4617714"/>
                          </a:xfrm>
                          <a:prstGeom prst="rect">
                            <a:avLst/>
                          </a:prstGeom>
                          <a:noFill/>
                          <a:ln>
                            <a:noFill/>
                          </a:ln>
                        </pic:spPr>
                      </pic:pic>
                    </a:graphicData>
                  </a:graphic>
                </wp:inline>
              </w:drawing>
            </w:r>
          </w:p>
          <w:p w:rsidR="00AC2822" w:rsidRDefault="00AC2822" w:rsidP="00AC2822">
            <w:pPr>
              <w:spacing w:before="120" w:after="120" w:line="271" w:lineRule="auto"/>
              <w:rPr>
                <w:rFonts w:ascii="Arial" w:hAnsi="Arial" w:cs="Arial"/>
                <w:sz w:val="24"/>
                <w:szCs w:val="24"/>
              </w:rPr>
            </w:pPr>
            <w:r>
              <w:rPr>
                <w:rFonts w:ascii="Arial" w:hAnsi="Arial" w:cs="Arial"/>
                <w:sz w:val="24"/>
                <w:szCs w:val="24"/>
              </w:rPr>
              <w:t>Aerial photo of Sydney in 195</w:t>
            </w:r>
            <w:r w:rsidR="00D129D6">
              <w:rPr>
                <w:rFonts w:ascii="Arial" w:hAnsi="Arial" w:cs="Arial"/>
                <w:sz w:val="24"/>
                <w:szCs w:val="24"/>
              </w:rPr>
              <w:t>4</w:t>
            </w:r>
            <w:bookmarkStart w:id="0" w:name="_GoBack"/>
            <w:bookmarkEnd w:id="0"/>
          </w:p>
          <w:p w:rsidR="00AC2822" w:rsidRPr="00AC2822" w:rsidRDefault="004B122D" w:rsidP="00AC2822">
            <w:pPr>
              <w:spacing w:before="120" w:after="120" w:line="271" w:lineRule="auto"/>
              <w:rPr>
                <w:rFonts w:ascii="Arial" w:hAnsi="Arial" w:cs="Arial"/>
                <w:sz w:val="24"/>
                <w:szCs w:val="24"/>
              </w:rPr>
            </w:pPr>
            <w:hyperlink r:id="rId23" w:history="1">
              <w:r w:rsidR="00AC2822" w:rsidRPr="00AC2822">
                <w:rPr>
                  <w:rStyle w:val="Hyperlink"/>
                  <w:rFonts w:ascii="Arial" w:hAnsi="Arial" w:cs="Arial"/>
                  <w:sz w:val="24"/>
                  <w:szCs w:val="24"/>
                </w:rPr>
                <w:t>http://www.acmssearch.sl.nsw.gov.au/search/itemLarge.cgi?itemID=802766&amp;size=full&amp;album=1&amp;collection=823946</w:t>
              </w:r>
            </w:hyperlink>
          </w:p>
        </w:tc>
      </w:tr>
      <w:tr w:rsidR="00AC2822" w:rsidRPr="00AC2822" w:rsidTr="00AC2822">
        <w:trPr>
          <w:jc w:val="center"/>
        </w:trPr>
        <w:tc>
          <w:tcPr>
            <w:tcW w:w="14174" w:type="dxa"/>
            <w:tcBorders>
              <w:bottom w:val="single" w:sz="4" w:space="0" w:color="000000" w:themeColor="text1"/>
            </w:tcBorders>
          </w:tcPr>
          <w:p w:rsidR="00AC2822" w:rsidRDefault="00AC2822" w:rsidP="00AC2822">
            <w:pPr>
              <w:spacing w:before="120" w:after="120" w:line="271" w:lineRule="auto"/>
              <w:rPr>
                <w:rFonts w:ascii="Arial" w:hAnsi="Arial" w:cs="Arial"/>
                <w:b/>
                <w:sz w:val="24"/>
                <w:szCs w:val="24"/>
              </w:rPr>
            </w:pPr>
            <w:r>
              <w:rPr>
                <w:rFonts w:ascii="Arial" w:hAnsi="Arial" w:cs="Arial"/>
                <w:b/>
                <w:sz w:val="24"/>
                <w:szCs w:val="24"/>
              </w:rPr>
              <w:lastRenderedPageBreak/>
              <w:t>Source 9</w:t>
            </w:r>
          </w:p>
          <w:p w:rsidR="00AC2822" w:rsidRDefault="00AC2822" w:rsidP="00AC2822">
            <w:pPr>
              <w:spacing w:before="120" w:after="120" w:line="271" w:lineRule="auto"/>
              <w:jc w:val="center"/>
              <w:rPr>
                <w:rFonts w:ascii="Arial" w:hAnsi="Arial" w:cs="Arial"/>
                <w:b/>
                <w:sz w:val="24"/>
                <w:szCs w:val="24"/>
              </w:rPr>
            </w:pPr>
            <w:r w:rsidRPr="00AC2822">
              <w:rPr>
                <w:rFonts w:ascii="Arial" w:hAnsi="Arial" w:cs="Arial"/>
                <w:noProof/>
                <w:sz w:val="24"/>
                <w:szCs w:val="24"/>
                <w:lang w:val="en-AU" w:eastAsia="en-AU"/>
              </w:rPr>
              <w:drawing>
                <wp:inline distT="0" distB="0" distL="0" distR="0" wp14:anchorId="17B2DF96" wp14:editId="44383D42">
                  <wp:extent cx="6657975" cy="4486626"/>
                  <wp:effectExtent l="0" t="0" r="0" b="0"/>
                  <wp:docPr id="18" name="Picture 18" descr="C:\Users\asturgeon\Desktop\a62500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turgeon\Desktop\a625002r.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667032" cy="4492729"/>
                          </a:xfrm>
                          <a:prstGeom prst="rect">
                            <a:avLst/>
                          </a:prstGeom>
                          <a:noFill/>
                          <a:ln>
                            <a:noFill/>
                          </a:ln>
                        </pic:spPr>
                      </pic:pic>
                    </a:graphicData>
                  </a:graphic>
                </wp:inline>
              </w:drawing>
            </w:r>
          </w:p>
          <w:p w:rsidR="00AC2822" w:rsidRPr="00AC2822" w:rsidRDefault="00AC2822" w:rsidP="00AC2822">
            <w:pPr>
              <w:spacing w:before="120" w:after="120" w:line="271" w:lineRule="auto"/>
              <w:rPr>
                <w:rFonts w:ascii="Arial" w:hAnsi="Arial" w:cs="Arial"/>
                <w:sz w:val="24"/>
                <w:szCs w:val="24"/>
              </w:rPr>
            </w:pPr>
            <w:r w:rsidRPr="00AC2822">
              <w:rPr>
                <w:rFonts w:ascii="Arial" w:hAnsi="Arial" w:cs="Arial"/>
                <w:sz w:val="24"/>
                <w:szCs w:val="24"/>
              </w:rPr>
              <w:t xml:space="preserve">Sydney </w:t>
            </w:r>
            <w:proofErr w:type="spellStart"/>
            <w:r w:rsidRPr="00AC2822">
              <w:rPr>
                <w:rFonts w:ascii="Arial" w:hAnsi="Arial" w:cs="Arial"/>
                <w:sz w:val="24"/>
                <w:szCs w:val="24"/>
              </w:rPr>
              <w:t>Harbour</w:t>
            </w:r>
            <w:proofErr w:type="spellEnd"/>
            <w:r w:rsidRPr="00AC2822">
              <w:rPr>
                <w:rFonts w:ascii="Arial" w:hAnsi="Arial" w:cs="Arial"/>
                <w:sz w:val="24"/>
                <w:szCs w:val="24"/>
              </w:rPr>
              <w:t>, 2002</w:t>
            </w:r>
          </w:p>
          <w:p w:rsidR="00AC2822" w:rsidRPr="00AC2822" w:rsidRDefault="004B122D" w:rsidP="00AC2822">
            <w:pPr>
              <w:spacing w:before="120" w:after="120" w:line="271" w:lineRule="auto"/>
              <w:rPr>
                <w:rFonts w:ascii="Arial" w:hAnsi="Arial" w:cs="Arial"/>
                <w:sz w:val="24"/>
                <w:szCs w:val="24"/>
              </w:rPr>
            </w:pPr>
            <w:hyperlink r:id="rId25" w:history="1">
              <w:r w:rsidR="00AC2822" w:rsidRPr="00AC2822">
                <w:rPr>
                  <w:rStyle w:val="Hyperlink"/>
                  <w:rFonts w:ascii="Arial" w:hAnsi="Arial" w:cs="Arial"/>
                  <w:sz w:val="24"/>
                  <w:szCs w:val="24"/>
                </w:rPr>
                <w:t>http://www.acmssearch.sl.nsw.gov.au/search/itemDetailPaged.cgi?itemID=63892</w:t>
              </w:r>
            </w:hyperlink>
          </w:p>
        </w:tc>
      </w:tr>
    </w:tbl>
    <w:p w:rsidR="00AC2822" w:rsidRDefault="00AC2822"/>
    <w:tbl>
      <w:tblPr>
        <w:tblStyle w:val="TableGrid"/>
        <w:tblW w:w="14181" w:type="dxa"/>
        <w:tblInd w:w="-34" w:type="dxa"/>
        <w:tblLayout w:type="fixed"/>
        <w:tblLook w:val="04A0" w:firstRow="1" w:lastRow="0" w:firstColumn="1" w:lastColumn="0" w:noHBand="0" w:noVBand="1"/>
      </w:tblPr>
      <w:tblGrid>
        <w:gridCol w:w="1363"/>
        <w:gridCol w:w="1504"/>
        <w:gridCol w:w="3938"/>
        <w:gridCol w:w="7376"/>
      </w:tblGrid>
      <w:tr w:rsidR="00AC2822" w:rsidRPr="00AC2822" w:rsidTr="00A8762F">
        <w:trPr>
          <w:trHeight w:val="416"/>
          <w:tblHeader/>
        </w:trPr>
        <w:tc>
          <w:tcPr>
            <w:tcW w:w="1363" w:type="dxa"/>
            <w:shd w:val="clear" w:color="auto" w:fill="F2F2F2" w:themeFill="background1" w:themeFillShade="F2"/>
            <w:vAlign w:val="center"/>
          </w:tcPr>
          <w:p w:rsidR="00AC2822" w:rsidRPr="00AC2822" w:rsidRDefault="00AC2822" w:rsidP="00AC2822">
            <w:pPr>
              <w:spacing w:line="271" w:lineRule="auto"/>
              <w:jc w:val="center"/>
              <w:rPr>
                <w:rFonts w:ascii="Arial" w:hAnsi="Arial" w:cs="Arial"/>
                <w:b/>
                <w:sz w:val="24"/>
                <w:szCs w:val="24"/>
              </w:rPr>
            </w:pPr>
            <w:r w:rsidRPr="00AC2822">
              <w:rPr>
                <w:rFonts w:ascii="Arial" w:hAnsi="Arial" w:cs="Arial"/>
                <w:b/>
                <w:sz w:val="24"/>
                <w:szCs w:val="24"/>
              </w:rPr>
              <w:lastRenderedPageBreak/>
              <w:t>Source</w:t>
            </w:r>
          </w:p>
        </w:tc>
        <w:tc>
          <w:tcPr>
            <w:tcW w:w="1504" w:type="dxa"/>
            <w:shd w:val="clear" w:color="auto" w:fill="F2F2F2" w:themeFill="background1" w:themeFillShade="F2"/>
            <w:vAlign w:val="center"/>
          </w:tcPr>
          <w:p w:rsidR="00AC2822" w:rsidRPr="00AC2822" w:rsidRDefault="00AC2822" w:rsidP="00AC2822">
            <w:pPr>
              <w:spacing w:line="271" w:lineRule="auto"/>
              <w:jc w:val="center"/>
              <w:rPr>
                <w:rFonts w:ascii="Arial" w:hAnsi="Arial" w:cs="Arial"/>
                <w:b/>
                <w:sz w:val="24"/>
                <w:szCs w:val="24"/>
              </w:rPr>
            </w:pPr>
            <w:r w:rsidRPr="00AC2822">
              <w:rPr>
                <w:rFonts w:ascii="Arial" w:hAnsi="Arial" w:cs="Arial"/>
                <w:b/>
                <w:sz w:val="24"/>
                <w:szCs w:val="24"/>
              </w:rPr>
              <w:t>Year</w:t>
            </w:r>
          </w:p>
        </w:tc>
        <w:tc>
          <w:tcPr>
            <w:tcW w:w="3938" w:type="dxa"/>
            <w:shd w:val="clear" w:color="auto" w:fill="F2F2F2" w:themeFill="background1" w:themeFillShade="F2"/>
            <w:vAlign w:val="center"/>
          </w:tcPr>
          <w:p w:rsidR="00AC2822" w:rsidRDefault="00AC2822" w:rsidP="00AC2822">
            <w:pPr>
              <w:spacing w:line="271" w:lineRule="auto"/>
              <w:jc w:val="center"/>
              <w:rPr>
                <w:rFonts w:ascii="Arial" w:hAnsi="Arial" w:cs="Arial"/>
                <w:b/>
                <w:sz w:val="24"/>
                <w:szCs w:val="24"/>
              </w:rPr>
            </w:pPr>
            <w:r w:rsidRPr="00AC2822">
              <w:rPr>
                <w:rFonts w:ascii="Arial" w:hAnsi="Arial" w:cs="Arial"/>
                <w:b/>
                <w:sz w:val="24"/>
                <w:szCs w:val="24"/>
              </w:rPr>
              <w:t>What is similar?</w:t>
            </w:r>
          </w:p>
          <w:p w:rsidR="00AC2822" w:rsidRPr="00AC2822" w:rsidRDefault="00AC2822" w:rsidP="00AC2822">
            <w:pPr>
              <w:spacing w:line="271" w:lineRule="auto"/>
              <w:jc w:val="center"/>
              <w:rPr>
                <w:rFonts w:ascii="Arial" w:hAnsi="Arial" w:cs="Arial"/>
                <w:b/>
                <w:sz w:val="24"/>
                <w:szCs w:val="24"/>
              </w:rPr>
            </w:pPr>
            <w:r w:rsidRPr="00AC2822">
              <w:rPr>
                <w:rFonts w:ascii="Arial" w:hAnsi="Arial" w:cs="Arial"/>
                <w:b/>
                <w:sz w:val="24"/>
                <w:szCs w:val="24"/>
              </w:rPr>
              <w:t>What is different?</w:t>
            </w:r>
          </w:p>
        </w:tc>
        <w:tc>
          <w:tcPr>
            <w:tcW w:w="7376" w:type="dxa"/>
            <w:shd w:val="clear" w:color="auto" w:fill="F2F2F2" w:themeFill="background1" w:themeFillShade="F2"/>
            <w:vAlign w:val="center"/>
          </w:tcPr>
          <w:p w:rsidR="00AC2822" w:rsidRPr="00AC2822" w:rsidRDefault="00AC2822" w:rsidP="00AC2822">
            <w:pPr>
              <w:spacing w:line="271" w:lineRule="auto"/>
              <w:jc w:val="center"/>
              <w:rPr>
                <w:rFonts w:ascii="Arial" w:hAnsi="Arial" w:cs="Arial"/>
                <w:b/>
                <w:sz w:val="24"/>
                <w:szCs w:val="24"/>
              </w:rPr>
            </w:pPr>
            <w:r w:rsidRPr="00AC2822">
              <w:rPr>
                <w:rFonts w:ascii="Arial" w:hAnsi="Arial" w:cs="Arial"/>
                <w:b/>
                <w:sz w:val="24"/>
                <w:szCs w:val="24"/>
              </w:rPr>
              <w:t>What was Sydney like then? Describe its main features.</w:t>
            </w:r>
          </w:p>
        </w:tc>
      </w:tr>
      <w:tr w:rsidR="00AC2822" w:rsidRPr="00AC2822" w:rsidTr="00AC2822">
        <w:trPr>
          <w:trHeight w:val="1037"/>
        </w:trPr>
        <w:tc>
          <w:tcPr>
            <w:tcW w:w="1363" w:type="dxa"/>
          </w:tcPr>
          <w:p w:rsidR="00AC2822" w:rsidRPr="00AC2822" w:rsidRDefault="00AC2822" w:rsidP="00AC2822">
            <w:pPr>
              <w:spacing w:before="120" w:after="120" w:line="271" w:lineRule="auto"/>
              <w:jc w:val="center"/>
              <w:rPr>
                <w:rFonts w:ascii="Arial" w:hAnsi="Arial" w:cs="Arial"/>
                <w:b/>
                <w:sz w:val="24"/>
                <w:szCs w:val="24"/>
              </w:rPr>
            </w:pPr>
            <w:r w:rsidRPr="00AC2822">
              <w:rPr>
                <w:rFonts w:ascii="Arial" w:hAnsi="Arial" w:cs="Arial"/>
                <w:b/>
                <w:sz w:val="24"/>
                <w:szCs w:val="24"/>
              </w:rPr>
              <w:t>1</w:t>
            </w:r>
          </w:p>
        </w:tc>
        <w:tc>
          <w:tcPr>
            <w:tcW w:w="1504" w:type="dxa"/>
          </w:tcPr>
          <w:p w:rsidR="00AC2822" w:rsidRPr="00AC2822" w:rsidRDefault="00AC2822" w:rsidP="0093378B">
            <w:pPr>
              <w:spacing w:before="120" w:after="120" w:line="271" w:lineRule="auto"/>
              <w:rPr>
                <w:rFonts w:ascii="Arial" w:hAnsi="Arial" w:cs="Arial"/>
                <w:sz w:val="24"/>
                <w:szCs w:val="24"/>
              </w:rPr>
            </w:pPr>
            <w:r w:rsidRPr="00AC2822">
              <w:rPr>
                <w:rFonts w:ascii="Arial" w:hAnsi="Arial" w:cs="Arial"/>
                <w:sz w:val="24"/>
                <w:szCs w:val="24"/>
              </w:rPr>
              <w:t>1788</w:t>
            </w:r>
          </w:p>
        </w:tc>
        <w:tc>
          <w:tcPr>
            <w:tcW w:w="3938" w:type="dxa"/>
          </w:tcPr>
          <w:p w:rsidR="00AC2822" w:rsidRPr="00AC2822" w:rsidRDefault="00AC2822" w:rsidP="00AC2822">
            <w:pPr>
              <w:spacing w:before="120" w:after="120" w:line="271" w:lineRule="auto"/>
              <w:jc w:val="center"/>
              <w:rPr>
                <w:rFonts w:ascii="Arial" w:hAnsi="Arial" w:cs="Arial"/>
                <w:sz w:val="24"/>
                <w:szCs w:val="24"/>
              </w:rPr>
            </w:pPr>
            <w:r w:rsidRPr="00AC2822">
              <w:rPr>
                <w:rFonts w:ascii="Arial" w:hAnsi="Arial" w:cs="Arial"/>
                <w:noProof/>
                <w:sz w:val="24"/>
                <w:szCs w:val="24"/>
                <w:lang w:val="en-AU" w:eastAsia="en-AU"/>
              </w:rPr>
              <w:drawing>
                <wp:inline distT="0" distB="0" distL="0" distR="0" wp14:anchorId="2D86B7D6" wp14:editId="24474E02">
                  <wp:extent cx="2086187" cy="1466850"/>
                  <wp:effectExtent l="0" t="0" r="0" b="0"/>
                  <wp:docPr id="3" name="Picture 3" descr="C:\Users\asturgeon\Desktop\a346100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geon\Desktop\a3461001h.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109925" cy="1483541"/>
                          </a:xfrm>
                          <a:prstGeom prst="rect">
                            <a:avLst/>
                          </a:prstGeom>
                          <a:noFill/>
                          <a:ln>
                            <a:noFill/>
                          </a:ln>
                        </pic:spPr>
                      </pic:pic>
                    </a:graphicData>
                  </a:graphic>
                </wp:inline>
              </w:drawing>
            </w:r>
          </w:p>
          <w:p w:rsidR="00AC2822" w:rsidRPr="00AC2822" w:rsidRDefault="00AC2822" w:rsidP="0093378B">
            <w:pPr>
              <w:spacing w:before="120" w:after="120" w:line="271" w:lineRule="auto"/>
              <w:rPr>
                <w:rFonts w:ascii="Arial" w:hAnsi="Arial" w:cs="Arial"/>
                <w:sz w:val="24"/>
                <w:szCs w:val="24"/>
              </w:rPr>
            </w:pPr>
          </w:p>
        </w:tc>
        <w:tc>
          <w:tcPr>
            <w:tcW w:w="7376" w:type="dxa"/>
          </w:tcPr>
          <w:p w:rsidR="00AC2822" w:rsidRPr="00AC2822" w:rsidRDefault="00AC2822" w:rsidP="0093378B">
            <w:pPr>
              <w:spacing w:before="120" w:after="120" w:line="271" w:lineRule="auto"/>
              <w:rPr>
                <w:rFonts w:ascii="Arial" w:hAnsi="Arial" w:cs="Arial"/>
                <w:sz w:val="24"/>
                <w:szCs w:val="24"/>
              </w:rPr>
            </w:pPr>
          </w:p>
        </w:tc>
      </w:tr>
      <w:tr w:rsidR="00AC2822" w:rsidRPr="00AC2822" w:rsidTr="00AC2822">
        <w:trPr>
          <w:trHeight w:val="1102"/>
        </w:trPr>
        <w:tc>
          <w:tcPr>
            <w:tcW w:w="1363" w:type="dxa"/>
          </w:tcPr>
          <w:p w:rsidR="00AC2822" w:rsidRPr="00AC2822" w:rsidRDefault="00AC2822" w:rsidP="00AC2822">
            <w:pPr>
              <w:spacing w:before="120" w:after="120" w:line="271" w:lineRule="auto"/>
              <w:jc w:val="center"/>
              <w:rPr>
                <w:rFonts w:ascii="Arial" w:hAnsi="Arial" w:cs="Arial"/>
                <w:b/>
                <w:sz w:val="24"/>
                <w:szCs w:val="24"/>
              </w:rPr>
            </w:pPr>
            <w:r w:rsidRPr="00AC2822">
              <w:rPr>
                <w:rFonts w:ascii="Arial" w:hAnsi="Arial" w:cs="Arial"/>
                <w:b/>
                <w:sz w:val="24"/>
                <w:szCs w:val="24"/>
              </w:rPr>
              <w:t>2</w:t>
            </w:r>
          </w:p>
        </w:tc>
        <w:tc>
          <w:tcPr>
            <w:tcW w:w="1504" w:type="dxa"/>
          </w:tcPr>
          <w:p w:rsidR="00AC2822" w:rsidRPr="00AC2822" w:rsidRDefault="00AC2822" w:rsidP="0093378B">
            <w:pPr>
              <w:spacing w:before="120" w:after="120" w:line="271" w:lineRule="auto"/>
              <w:rPr>
                <w:rFonts w:ascii="Arial" w:hAnsi="Arial" w:cs="Arial"/>
                <w:sz w:val="24"/>
                <w:szCs w:val="24"/>
              </w:rPr>
            </w:pPr>
            <w:r w:rsidRPr="00AC2822">
              <w:rPr>
                <w:rFonts w:ascii="Arial" w:hAnsi="Arial" w:cs="Arial"/>
                <w:sz w:val="24"/>
                <w:szCs w:val="24"/>
              </w:rPr>
              <w:t>1804</w:t>
            </w:r>
          </w:p>
        </w:tc>
        <w:tc>
          <w:tcPr>
            <w:tcW w:w="3938" w:type="dxa"/>
          </w:tcPr>
          <w:p w:rsidR="00AC2822" w:rsidRPr="00AC2822" w:rsidRDefault="00AC2822" w:rsidP="00AC2822">
            <w:pPr>
              <w:spacing w:before="120" w:after="120" w:line="271" w:lineRule="auto"/>
              <w:jc w:val="center"/>
              <w:rPr>
                <w:rFonts w:ascii="Arial" w:hAnsi="Arial" w:cs="Arial"/>
                <w:sz w:val="24"/>
                <w:szCs w:val="24"/>
              </w:rPr>
            </w:pPr>
            <w:r w:rsidRPr="00AC2822">
              <w:rPr>
                <w:rFonts w:ascii="Arial" w:hAnsi="Arial" w:cs="Arial"/>
                <w:noProof/>
                <w:sz w:val="24"/>
                <w:szCs w:val="24"/>
                <w:lang w:val="en-AU" w:eastAsia="en-AU"/>
              </w:rPr>
              <w:drawing>
                <wp:inline distT="0" distB="0" distL="0" distR="0" wp14:anchorId="5E885E38" wp14:editId="30936CBA">
                  <wp:extent cx="2063646" cy="1123950"/>
                  <wp:effectExtent l="0" t="0" r="0" b="0"/>
                  <wp:docPr id="5" name="Picture 5" descr="C:\Users\asturgeon\Desktop\a152848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urgeon\Desktop\a1528483h.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068506" cy="1126597"/>
                          </a:xfrm>
                          <a:prstGeom prst="rect">
                            <a:avLst/>
                          </a:prstGeom>
                          <a:noFill/>
                          <a:ln>
                            <a:noFill/>
                          </a:ln>
                        </pic:spPr>
                      </pic:pic>
                    </a:graphicData>
                  </a:graphic>
                </wp:inline>
              </w:drawing>
            </w:r>
          </w:p>
        </w:tc>
        <w:tc>
          <w:tcPr>
            <w:tcW w:w="7376" w:type="dxa"/>
          </w:tcPr>
          <w:p w:rsidR="00AC2822" w:rsidRPr="00AC2822" w:rsidRDefault="00AC2822" w:rsidP="0093378B">
            <w:pPr>
              <w:spacing w:before="120" w:after="120" w:line="271" w:lineRule="auto"/>
              <w:rPr>
                <w:rFonts w:ascii="Arial" w:hAnsi="Arial" w:cs="Arial"/>
                <w:sz w:val="24"/>
                <w:szCs w:val="24"/>
              </w:rPr>
            </w:pPr>
          </w:p>
        </w:tc>
      </w:tr>
      <w:tr w:rsidR="00AC2822" w:rsidRPr="00AC2822" w:rsidTr="00AC2822">
        <w:trPr>
          <w:trHeight w:val="1102"/>
        </w:trPr>
        <w:tc>
          <w:tcPr>
            <w:tcW w:w="1363" w:type="dxa"/>
          </w:tcPr>
          <w:p w:rsidR="00AC2822" w:rsidRPr="00AC2822" w:rsidRDefault="00AC2822" w:rsidP="00AC2822">
            <w:pPr>
              <w:spacing w:before="120" w:after="120" w:line="271" w:lineRule="auto"/>
              <w:jc w:val="center"/>
              <w:rPr>
                <w:rFonts w:ascii="Arial" w:hAnsi="Arial" w:cs="Arial"/>
                <w:b/>
                <w:sz w:val="24"/>
                <w:szCs w:val="24"/>
              </w:rPr>
            </w:pPr>
            <w:r w:rsidRPr="00AC2822">
              <w:rPr>
                <w:rFonts w:ascii="Arial" w:hAnsi="Arial" w:cs="Arial"/>
                <w:b/>
                <w:sz w:val="24"/>
                <w:szCs w:val="24"/>
              </w:rPr>
              <w:t>3</w:t>
            </w:r>
          </w:p>
        </w:tc>
        <w:tc>
          <w:tcPr>
            <w:tcW w:w="1504" w:type="dxa"/>
          </w:tcPr>
          <w:p w:rsidR="00AC2822" w:rsidRPr="00AC2822" w:rsidRDefault="00AC2822" w:rsidP="0093378B">
            <w:pPr>
              <w:spacing w:before="120" w:after="120" w:line="271" w:lineRule="auto"/>
              <w:rPr>
                <w:rFonts w:ascii="Arial" w:hAnsi="Arial" w:cs="Arial"/>
                <w:sz w:val="24"/>
                <w:szCs w:val="24"/>
              </w:rPr>
            </w:pPr>
            <w:r w:rsidRPr="00AC2822">
              <w:rPr>
                <w:rFonts w:ascii="Arial" w:hAnsi="Arial" w:cs="Arial"/>
                <w:sz w:val="24"/>
                <w:szCs w:val="24"/>
              </w:rPr>
              <w:t>1825</w:t>
            </w:r>
          </w:p>
        </w:tc>
        <w:tc>
          <w:tcPr>
            <w:tcW w:w="3938" w:type="dxa"/>
          </w:tcPr>
          <w:p w:rsidR="00AC2822" w:rsidRPr="00AC2822" w:rsidRDefault="00AC2822" w:rsidP="00AC2822">
            <w:pPr>
              <w:spacing w:before="120" w:after="120" w:line="271" w:lineRule="auto"/>
              <w:jc w:val="center"/>
              <w:rPr>
                <w:rFonts w:ascii="Arial" w:hAnsi="Arial" w:cs="Arial"/>
                <w:sz w:val="24"/>
                <w:szCs w:val="24"/>
              </w:rPr>
            </w:pPr>
            <w:r w:rsidRPr="00AC2822">
              <w:rPr>
                <w:rFonts w:ascii="Arial" w:hAnsi="Arial" w:cs="Arial"/>
                <w:noProof/>
                <w:sz w:val="24"/>
                <w:szCs w:val="24"/>
                <w:lang w:val="en-AU" w:eastAsia="en-AU"/>
              </w:rPr>
              <w:drawing>
                <wp:inline distT="0" distB="0" distL="0" distR="0">
                  <wp:extent cx="2085975" cy="1368425"/>
                  <wp:effectExtent l="0" t="0" r="0" b="0"/>
                  <wp:docPr id="7" name="Picture 7" descr="C:\Users\asturgeon\Desktop\6289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turgeon\Desktop\62897h.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085975" cy="1368425"/>
                          </a:xfrm>
                          <a:prstGeom prst="rect">
                            <a:avLst/>
                          </a:prstGeom>
                          <a:noFill/>
                          <a:ln>
                            <a:noFill/>
                          </a:ln>
                        </pic:spPr>
                      </pic:pic>
                    </a:graphicData>
                  </a:graphic>
                </wp:inline>
              </w:drawing>
            </w:r>
          </w:p>
        </w:tc>
        <w:tc>
          <w:tcPr>
            <w:tcW w:w="7376" w:type="dxa"/>
          </w:tcPr>
          <w:p w:rsidR="00AC2822" w:rsidRPr="00AC2822" w:rsidRDefault="00AC2822" w:rsidP="0093378B">
            <w:pPr>
              <w:spacing w:before="120" w:after="120" w:line="271" w:lineRule="auto"/>
              <w:rPr>
                <w:rFonts w:ascii="Arial" w:hAnsi="Arial" w:cs="Arial"/>
                <w:sz w:val="24"/>
                <w:szCs w:val="24"/>
              </w:rPr>
            </w:pPr>
          </w:p>
        </w:tc>
      </w:tr>
      <w:tr w:rsidR="00AC2822" w:rsidRPr="00AC2822" w:rsidTr="00AC2822">
        <w:trPr>
          <w:trHeight w:val="1037"/>
        </w:trPr>
        <w:tc>
          <w:tcPr>
            <w:tcW w:w="1363" w:type="dxa"/>
          </w:tcPr>
          <w:p w:rsidR="00AC2822" w:rsidRPr="00AC2822" w:rsidRDefault="00AC2822" w:rsidP="00AC2822">
            <w:pPr>
              <w:spacing w:before="120" w:after="120" w:line="271" w:lineRule="auto"/>
              <w:jc w:val="center"/>
              <w:rPr>
                <w:rFonts w:ascii="Arial" w:hAnsi="Arial" w:cs="Arial"/>
                <w:b/>
                <w:sz w:val="24"/>
                <w:szCs w:val="24"/>
              </w:rPr>
            </w:pPr>
            <w:r w:rsidRPr="00AC2822">
              <w:rPr>
                <w:rFonts w:ascii="Arial" w:hAnsi="Arial" w:cs="Arial"/>
                <w:b/>
                <w:sz w:val="24"/>
                <w:szCs w:val="24"/>
              </w:rPr>
              <w:lastRenderedPageBreak/>
              <w:t>4</w:t>
            </w:r>
          </w:p>
        </w:tc>
        <w:tc>
          <w:tcPr>
            <w:tcW w:w="1504" w:type="dxa"/>
          </w:tcPr>
          <w:p w:rsidR="00AC2822" w:rsidRPr="00AC2822" w:rsidRDefault="00AC2822" w:rsidP="0093378B">
            <w:pPr>
              <w:spacing w:before="120" w:after="120" w:line="271" w:lineRule="auto"/>
              <w:rPr>
                <w:rFonts w:ascii="Arial" w:hAnsi="Arial" w:cs="Arial"/>
                <w:sz w:val="24"/>
                <w:szCs w:val="24"/>
              </w:rPr>
            </w:pPr>
            <w:r w:rsidRPr="00AC2822">
              <w:rPr>
                <w:rFonts w:ascii="Arial" w:hAnsi="Arial" w:cs="Arial"/>
                <w:sz w:val="24"/>
                <w:szCs w:val="24"/>
              </w:rPr>
              <w:t>1842</w:t>
            </w:r>
          </w:p>
        </w:tc>
        <w:tc>
          <w:tcPr>
            <w:tcW w:w="3938" w:type="dxa"/>
          </w:tcPr>
          <w:p w:rsidR="00AC2822" w:rsidRPr="00AC2822" w:rsidRDefault="00AC2822" w:rsidP="00AC2822">
            <w:pPr>
              <w:spacing w:before="120" w:after="120" w:line="271" w:lineRule="auto"/>
              <w:jc w:val="center"/>
              <w:rPr>
                <w:rFonts w:ascii="Arial" w:hAnsi="Arial" w:cs="Arial"/>
                <w:sz w:val="24"/>
                <w:szCs w:val="24"/>
              </w:rPr>
            </w:pPr>
            <w:r w:rsidRPr="00AC2822">
              <w:rPr>
                <w:rFonts w:ascii="Arial" w:hAnsi="Arial" w:cs="Arial"/>
                <w:noProof/>
                <w:sz w:val="24"/>
                <w:szCs w:val="24"/>
                <w:lang w:val="en-AU" w:eastAsia="en-AU"/>
              </w:rPr>
              <w:drawing>
                <wp:inline distT="0" distB="0" distL="0" distR="0" wp14:anchorId="2E0B9FA3" wp14:editId="0EF7EA23">
                  <wp:extent cx="1984191" cy="790575"/>
                  <wp:effectExtent l="0" t="0" r="0" b="0"/>
                  <wp:docPr id="9" name="Picture 9" descr="C:\Users\asturgeon\Desktop\a92857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turgeon\Desktop\a928571h.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006989" cy="799659"/>
                          </a:xfrm>
                          <a:prstGeom prst="rect">
                            <a:avLst/>
                          </a:prstGeom>
                          <a:noFill/>
                          <a:ln>
                            <a:noFill/>
                          </a:ln>
                        </pic:spPr>
                      </pic:pic>
                    </a:graphicData>
                  </a:graphic>
                </wp:inline>
              </w:drawing>
            </w:r>
          </w:p>
        </w:tc>
        <w:tc>
          <w:tcPr>
            <w:tcW w:w="7376" w:type="dxa"/>
          </w:tcPr>
          <w:p w:rsidR="00AC2822" w:rsidRPr="00AC2822" w:rsidRDefault="00AC2822" w:rsidP="0093378B">
            <w:pPr>
              <w:spacing w:before="120" w:after="120" w:line="271" w:lineRule="auto"/>
              <w:rPr>
                <w:rFonts w:ascii="Arial" w:hAnsi="Arial" w:cs="Arial"/>
                <w:sz w:val="24"/>
                <w:szCs w:val="24"/>
              </w:rPr>
            </w:pPr>
          </w:p>
        </w:tc>
      </w:tr>
      <w:tr w:rsidR="00AC2822" w:rsidRPr="00AC2822" w:rsidTr="00AC2822">
        <w:trPr>
          <w:trHeight w:val="1102"/>
        </w:trPr>
        <w:tc>
          <w:tcPr>
            <w:tcW w:w="1363" w:type="dxa"/>
          </w:tcPr>
          <w:p w:rsidR="00AC2822" w:rsidRPr="00AC2822" w:rsidRDefault="00AC2822" w:rsidP="00AC2822">
            <w:pPr>
              <w:spacing w:before="120" w:after="120" w:line="271" w:lineRule="auto"/>
              <w:jc w:val="center"/>
              <w:rPr>
                <w:rFonts w:ascii="Arial" w:hAnsi="Arial" w:cs="Arial"/>
                <w:b/>
                <w:sz w:val="24"/>
                <w:szCs w:val="24"/>
              </w:rPr>
            </w:pPr>
            <w:r w:rsidRPr="00AC2822">
              <w:rPr>
                <w:rFonts w:ascii="Arial" w:hAnsi="Arial" w:cs="Arial"/>
                <w:b/>
                <w:sz w:val="24"/>
                <w:szCs w:val="24"/>
              </w:rPr>
              <w:t>5</w:t>
            </w:r>
          </w:p>
        </w:tc>
        <w:tc>
          <w:tcPr>
            <w:tcW w:w="1504" w:type="dxa"/>
          </w:tcPr>
          <w:p w:rsidR="00AC2822" w:rsidRPr="00AC2822" w:rsidRDefault="00AC2822" w:rsidP="0093378B">
            <w:pPr>
              <w:spacing w:before="120" w:after="120" w:line="271" w:lineRule="auto"/>
              <w:rPr>
                <w:rFonts w:ascii="Arial" w:hAnsi="Arial" w:cs="Arial"/>
                <w:sz w:val="24"/>
                <w:szCs w:val="24"/>
              </w:rPr>
            </w:pPr>
            <w:r w:rsidRPr="00AC2822">
              <w:rPr>
                <w:rFonts w:ascii="Arial" w:hAnsi="Arial" w:cs="Arial"/>
                <w:sz w:val="24"/>
                <w:szCs w:val="24"/>
              </w:rPr>
              <w:t>1892</w:t>
            </w:r>
          </w:p>
        </w:tc>
        <w:tc>
          <w:tcPr>
            <w:tcW w:w="3938" w:type="dxa"/>
          </w:tcPr>
          <w:p w:rsidR="00AC2822" w:rsidRPr="00AC2822" w:rsidRDefault="00AC2822" w:rsidP="00AC2822">
            <w:pPr>
              <w:spacing w:before="120" w:after="120" w:line="271" w:lineRule="auto"/>
              <w:jc w:val="center"/>
              <w:rPr>
                <w:rFonts w:ascii="Arial" w:hAnsi="Arial" w:cs="Arial"/>
                <w:sz w:val="24"/>
                <w:szCs w:val="24"/>
              </w:rPr>
            </w:pPr>
            <w:r w:rsidRPr="00AC2822">
              <w:rPr>
                <w:rFonts w:ascii="Arial" w:hAnsi="Arial" w:cs="Arial"/>
                <w:noProof/>
                <w:sz w:val="24"/>
                <w:szCs w:val="24"/>
                <w:lang w:val="en-AU" w:eastAsia="en-AU"/>
              </w:rPr>
              <w:drawing>
                <wp:inline distT="0" distB="0" distL="0" distR="0">
                  <wp:extent cx="1743075" cy="1456690"/>
                  <wp:effectExtent l="0" t="0" r="0" b="0"/>
                  <wp:docPr id="11" name="Picture 11" descr="C:\Users\asturgeon\Desktop\a44007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turgeon\Desktop\a440074h.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743075" cy="1456690"/>
                          </a:xfrm>
                          <a:prstGeom prst="rect">
                            <a:avLst/>
                          </a:prstGeom>
                          <a:noFill/>
                          <a:ln>
                            <a:noFill/>
                          </a:ln>
                        </pic:spPr>
                      </pic:pic>
                    </a:graphicData>
                  </a:graphic>
                </wp:inline>
              </w:drawing>
            </w:r>
          </w:p>
        </w:tc>
        <w:tc>
          <w:tcPr>
            <w:tcW w:w="7376" w:type="dxa"/>
          </w:tcPr>
          <w:p w:rsidR="00AC2822" w:rsidRPr="00AC2822" w:rsidRDefault="00AC2822" w:rsidP="0093378B">
            <w:pPr>
              <w:spacing w:before="120" w:after="120" w:line="271" w:lineRule="auto"/>
              <w:rPr>
                <w:rFonts w:ascii="Arial" w:hAnsi="Arial" w:cs="Arial"/>
                <w:sz w:val="24"/>
                <w:szCs w:val="24"/>
              </w:rPr>
            </w:pPr>
          </w:p>
        </w:tc>
      </w:tr>
      <w:tr w:rsidR="00AC2822" w:rsidRPr="00AC2822" w:rsidTr="00AC2822">
        <w:trPr>
          <w:trHeight w:val="1037"/>
        </w:trPr>
        <w:tc>
          <w:tcPr>
            <w:tcW w:w="1363" w:type="dxa"/>
          </w:tcPr>
          <w:p w:rsidR="00AC2822" w:rsidRPr="00AC2822" w:rsidRDefault="00AC2822" w:rsidP="00AC2822">
            <w:pPr>
              <w:spacing w:before="120" w:after="120" w:line="271" w:lineRule="auto"/>
              <w:jc w:val="center"/>
              <w:rPr>
                <w:rFonts w:ascii="Arial" w:hAnsi="Arial" w:cs="Arial"/>
                <w:b/>
                <w:sz w:val="24"/>
                <w:szCs w:val="24"/>
              </w:rPr>
            </w:pPr>
            <w:r w:rsidRPr="00AC2822">
              <w:rPr>
                <w:rFonts w:ascii="Arial" w:hAnsi="Arial" w:cs="Arial"/>
                <w:b/>
                <w:sz w:val="24"/>
                <w:szCs w:val="24"/>
              </w:rPr>
              <w:t>6</w:t>
            </w:r>
          </w:p>
        </w:tc>
        <w:tc>
          <w:tcPr>
            <w:tcW w:w="1504" w:type="dxa"/>
          </w:tcPr>
          <w:p w:rsidR="00AC2822" w:rsidRPr="00AC2822" w:rsidRDefault="00AC2822" w:rsidP="0093378B">
            <w:pPr>
              <w:spacing w:before="120" w:after="120" w:line="271" w:lineRule="auto"/>
              <w:rPr>
                <w:rFonts w:ascii="Arial" w:hAnsi="Arial" w:cs="Arial"/>
                <w:sz w:val="24"/>
                <w:szCs w:val="24"/>
              </w:rPr>
            </w:pPr>
            <w:r w:rsidRPr="00AC2822">
              <w:rPr>
                <w:rFonts w:ascii="Arial" w:hAnsi="Arial" w:cs="Arial"/>
                <w:sz w:val="24"/>
                <w:szCs w:val="24"/>
              </w:rPr>
              <w:t>1903</w:t>
            </w:r>
          </w:p>
        </w:tc>
        <w:tc>
          <w:tcPr>
            <w:tcW w:w="3938" w:type="dxa"/>
          </w:tcPr>
          <w:p w:rsidR="00AC2822" w:rsidRPr="00AC2822" w:rsidRDefault="00AC2822" w:rsidP="00AC2822">
            <w:pPr>
              <w:spacing w:before="120" w:after="120" w:line="271" w:lineRule="auto"/>
              <w:jc w:val="center"/>
              <w:rPr>
                <w:rFonts w:ascii="Arial" w:hAnsi="Arial" w:cs="Arial"/>
                <w:sz w:val="24"/>
                <w:szCs w:val="24"/>
              </w:rPr>
            </w:pPr>
            <w:r w:rsidRPr="00AC2822">
              <w:rPr>
                <w:rFonts w:ascii="Arial" w:hAnsi="Arial" w:cs="Arial"/>
                <w:noProof/>
                <w:sz w:val="24"/>
                <w:szCs w:val="24"/>
                <w:lang w:val="en-AU" w:eastAsia="en-AU"/>
              </w:rPr>
              <w:drawing>
                <wp:inline distT="0" distB="0" distL="0" distR="0" wp14:anchorId="5D6CE77E" wp14:editId="35F9C316">
                  <wp:extent cx="1914525" cy="1368586"/>
                  <wp:effectExtent l="0" t="0" r="0" b="0"/>
                  <wp:docPr id="15" name="Picture 15" descr="C:\Users\asturgeon\Desktop\a497002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turgeon\Desktop\a4970029r.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19010" cy="1371792"/>
                          </a:xfrm>
                          <a:prstGeom prst="rect">
                            <a:avLst/>
                          </a:prstGeom>
                          <a:noFill/>
                          <a:ln>
                            <a:noFill/>
                          </a:ln>
                        </pic:spPr>
                      </pic:pic>
                    </a:graphicData>
                  </a:graphic>
                </wp:inline>
              </w:drawing>
            </w:r>
          </w:p>
        </w:tc>
        <w:tc>
          <w:tcPr>
            <w:tcW w:w="7376" w:type="dxa"/>
          </w:tcPr>
          <w:p w:rsidR="00AC2822" w:rsidRPr="00AC2822" w:rsidRDefault="00AC2822" w:rsidP="0093378B">
            <w:pPr>
              <w:spacing w:before="120" w:after="120" w:line="271" w:lineRule="auto"/>
              <w:rPr>
                <w:rFonts w:ascii="Arial" w:hAnsi="Arial" w:cs="Arial"/>
                <w:sz w:val="24"/>
                <w:szCs w:val="24"/>
              </w:rPr>
            </w:pPr>
          </w:p>
        </w:tc>
      </w:tr>
      <w:tr w:rsidR="00AC2822" w:rsidRPr="00AC2822" w:rsidTr="00AC2822">
        <w:trPr>
          <w:trHeight w:val="1102"/>
        </w:trPr>
        <w:tc>
          <w:tcPr>
            <w:tcW w:w="1363" w:type="dxa"/>
          </w:tcPr>
          <w:p w:rsidR="00AC2822" w:rsidRPr="00AC2822" w:rsidRDefault="00AC2822" w:rsidP="00AC2822">
            <w:pPr>
              <w:spacing w:before="120" w:after="120" w:line="271" w:lineRule="auto"/>
              <w:jc w:val="center"/>
              <w:rPr>
                <w:rFonts w:ascii="Arial" w:hAnsi="Arial" w:cs="Arial"/>
                <w:b/>
                <w:sz w:val="24"/>
                <w:szCs w:val="24"/>
              </w:rPr>
            </w:pPr>
            <w:r w:rsidRPr="00AC2822">
              <w:rPr>
                <w:rFonts w:ascii="Arial" w:hAnsi="Arial" w:cs="Arial"/>
                <w:b/>
                <w:sz w:val="24"/>
                <w:szCs w:val="24"/>
              </w:rPr>
              <w:t>7</w:t>
            </w:r>
          </w:p>
        </w:tc>
        <w:tc>
          <w:tcPr>
            <w:tcW w:w="1504" w:type="dxa"/>
          </w:tcPr>
          <w:p w:rsidR="00AC2822" w:rsidRPr="00AC2822" w:rsidRDefault="00AC2822" w:rsidP="0093378B">
            <w:pPr>
              <w:spacing w:before="120" w:after="120" w:line="271" w:lineRule="auto"/>
              <w:rPr>
                <w:rFonts w:ascii="Arial" w:hAnsi="Arial" w:cs="Arial"/>
                <w:sz w:val="24"/>
                <w:szCs w:val="24"/>
              </w:rPr>
            </w:pPr>
            <w:r w:rsidRPr="00AC2822">
              <w:rPr>
                <w:rFonts w:ascii="Arial" w:hAnsi="Arial" w:cs="Arial"/>
                <w:sz w:val="24"/>
                <w:szCs w:val="24"/>
              </w:rPr>
              <w:t>1920</w:t>
            </w:r>
          </w:p>
        </w:tc>
        <w:tc>
          <w:tcPr>
            <w:tcW w:w="3938" w:type="dxa"/>
          </w:tcPr>
          <w:p w:rsidR="00AC2822" w:rsidRPr="00AC2822" w:rsidRDefault="00AC2822" w:rsidP="0093378B">
            <w:pPr>
              <w:spacing w:before="120" w:after="120" w:line="271" w:lineRule="auto"/>
              <w:rPr>
                <w:rFonts w:ascii="Arial" w:hAnsi="Arial" w:cs="Arial"/>
                <w:sz w:val="24"/>
                <w:szCs w:val="24"/>
              </w:rPr>
            </w:pPr>
          </w:p>
          <w:p w:rsidR="00AC2822" w:rsidRPr="00AC2822" w:rsidRDefault="00AC2822" w:rsidP="00AC2822">
            <w:pPr>
              <w:spacing w:before="120" w:after="120" w:line="271" w:lineRule="auto"/>
              <w:jc w:val="center"/>
              <w:rPr>
                <w:rFonts w:ascii="Arial" w:hAnsi="Arial" w:cs="Arial"/>
                <w:sz w:val="24"/>
                <w:szCs w:val="24"/>
              </w:rPr>
            </w:pPr>
            <w:r w:rsidRPr="00AC2822">
              <w:rPr>
                <w:rFonts w:ascii="Arial" w:hAnsi="Arial" w:cs="Arial"/>
                <w:noProof/>
                <w:sz w:val="24"/>
                <w:szCs w:val="24"/>
                <w:lang w:val="en-AU" w:eastAsia="en-AU"/>
              </w:rPr>
              <w:drawing>
                <wp:inline distT="0" distB="0" distL="0" distR="0" wp14:anchorId="49046E75" wp14:editId="4A0E563F">
                  <wp:extent cx="1657350" cy="362545"/>
                  <wp:effectExtent l="0" t="0" r="0" b="0"/>
                  <wp:docPr id="13" name="Picture 13" descr="C:\Users\asturgeon\Desktop\a550800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turgeon\Desktop\a5508002h.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676133" cy="366654"/>
                          </a:xfrm>
                          <a:prstGeom prst="rect">
                            <a:avLst/>
                          </a:prstGeom>
                          <a:noFill/>
                          <a:ln>
                            <a:noFill/>
                          </a:ln>
                        </pic:spPr>
                      </pic:pic>
                    </a:graphicData>
                  </a:graphic>
                </wp:inline>
              </w:drawing>
            </w:r>
          </w:p>
          <w:p w:rsidR="00AC2822" w:rsidRPr="00AC2822" w:rsidRDefault="00AC2822" w:rsidP="0093378B">
            <w:pPr>
              <w:spacing w:before="120" w:after="120" w:line="271" w:lineRule="auto"/>
              <w:rPr>
                <w:rFonts w:ascii="Arial" w:hAnsi="Arial" w:cs="Arial"/>
                <w:sz w:val="24"/>
                <w:szCs w:val="24"/>
              </w:rPr>
            </w:pPr>
          </w:p>
        </w:tc>
        <w:tc>
          <w:tcPr>
            <w:tcW w:w="7376" w:type="dxa"/>
          </w:tcPr>
          <w:p w:rsidR="00AC2822" w:rsidRPr="00AC2822" w:rsidRDefault="00AC2822" w:rsidP="0093378B">
            <w:pPr>
              <w:spacing w:before="120" w:after="120" w:line="271" w:lineRule="auto"/>
              <w:rPr>
                <w:rFonts w:ascii="Arial" w:hAnsi="Arial" w:cs="Arial"/>
                <w:sz w:val="24"/>
                <w:szCs w:val="24"/>
              </w:rPr>
            </w:pPr>
          </w:p>
        </w:tc>
      </w:tr>
      <w:tr w:rsidR="00AC2822" w:rsidRPr="00AC2822" w:rsidTr="00AC2822">
        <w:trPr>
          <w:trHeight w:val="1102"/>
        </w:trPr>
        <w:tc>
          <w:tcPr>
            <w:tcW w:w="1363" w:type="dxa"/>
          </w:tcPr>
          <w:p w:rsidR="00AC2822" w:rsidRPr="00AC2822" w:rsidRDefault="00AC2822" w:rsidP="00AC2822">
            <w:pPr>
              <w:spacing w:before="120" w:after="120" w:line="271" w:lineRule="auto"/>
              <w:jc w:val="center"/>
              <w:rPr>
                <w:rFonts w:ascii="Arial" w:hAnsi="Arial" w:cs="Arial"/>
                <w:b/>
                <w:sz w:val="24"/>
                <w:szCs w:val="24"/>
              </w:rPr>
            </w:pPr>
            <w:r w:rsidRPr="00AC2822">
              <w:rPr>
                <w:rFonts w:ascii="Arial" w:hAnsi="Arial" w:cs="Arial"/>
                <w:b/>
                <w:sz w:val="24"/>
                <w:szCs w:val="24"/>
              </w:rPr>
              <w:lastRenderedPageBreak/>
              <w:t>8</w:t>
            </w:r>
          </w:p>
        </w:tc>
        <w:tc>
          <w:tcPr>
            <w:tcW w:w="1504" w:type="dxa"/>
          </w:tcPr>
          <w:p w:rsidR="00AC2822" w:rsidRPr="00AC2822" w:rsidRDefault="00AC2822" w:rsidP="0093378B">
            <w:pPr>
              <w:spacing w:before="120" w:after="120" w:line="271" w:lineRule="auto"/>
              <w:rPr>
                <w:rFonts w:ascii="Arial" w:hAnsi="Arial" w:cs="Arial"/>
                <w:sz w:val="24"/>
                <w:szCs w:val="24"/>
              </w:rPr>
            </w:pPr>
            <w:r w:rsidRPr="00AC2822">
              <w:rPr>
                <w:rFonts w:ascii="Arial" w:hAnsi="Arial" w:cs="Arial"/>
                <w:sz w:val="24"/>
                <w:szCs w:val="24"/>
              </w:rPr>
              <w:t>1954</w:t>
            </w:r>
          </w:p>
        </w:tc>
        <w:tc>
          <w:tcPr>
            <w:tcW w:w="3938" w:type="dxa"/>
          </w:tcPr>
          <w:p w:rsidR="00AC2822" w:rsidRPr="00AC2822" w:rsidRDefault="00AC2822" w:rsidP="00AC2822">
            <w:pPr>
              <w:spacing w:before="120" w:after="120" w:line="271" w:lineRule="auto"/>
              <w:jc w:val="center"/>
              <w:rPr>
                <w:rFonts w:ascii="Arial" w:hAnsi="Arial" w:cs="Arial"/>
                <w:sz w:val="24"/>
                <w:szCs w:val="24"/>
              </w:rPr>
            </w:pPr>
            <w:r w:rsidRPr="00AC2822">
              <w:rPr>
                <w:rFonts w:ascii="Arial" w:hAnsi="Arial" w:cs="Arial"/>
                <w:noProof/>
                <w:sz w:val="24"/>
                <w:szCs w:val="24"/>
                <w:lang w:val="en-AU" w:eastAsia="en-AU"/>
              </w:rPr>
              <w:drawing>
                <wp:inline distT="0" distB="0" distL="0" distR="0">
                  <wp:extent cx="1801733" cy="1461770"/>
                  <wp:effectExtent l="0" t="0" r="0" b="0"/>
                  <wp:docPr id="17" name="Picture 17" descr="C:\Users\asturgeon\Desktop\a38300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turgeon\Desktop\a383001h.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801733" cy="1461770"/>
                          </a:xfrm>
                          <a:prstGeom prst="rect">
                            <a:avLst/>
                          </a:prstGeom>
                          <a:noFill/>
                          <a:ln>
                            <a:noFill/>
                          </a:ln>
                        </pic:spPr>
                      </pic:pic>
                    </a:graphicData>
                  </a:graphic>
                </wp:inline>
              </w:drawing>
            </w:r>
          </w:p>
        </w:tc>
        <w:tc>
          <w:tcPr>
            <w:tcW w:w="7376" w:type="dxa"/>
          </w:tcPr>
          <w:p w:rsidR="00AC2822" w:rsidRPr="00AC2822" w:rsidRDefault="00AC2822" w:rsidP="0093378B">
            <w:pPr>
              <w:spacing w:before="120" w:after="120" w:line="271" w:lineRule="auto"/>
              <w:rPr>
                <w:rFonts w:ascii="Arial" w:hAnsi="Arial" w:cs="Arial"/>
                <w:sz w:val="24"/>
                <w:szCs w:val="24"/>
              </w:rPr>
            </w:pPr>
          </w:p>
        </w:tc>
      </w:tr>
      <w:tr w:rsidR="00AC2822" w:rsidRPr="00AC2822" w:rsidTr="00AC2822">
        <w:trPr>
          <w:trHeight w:val="1102"/>
        </w:trPr>
        <w:tc>
          <w:tcPr>
            <w:tcW w:w="1363" w:type="dxa"/>
          </w:tcPr>
          <w:p w:rsidR="00AC2822" w:rsidRPr="00AC2822" w:rsidRDefault="00AC2822" w:rsidP="00AC2822">
            <w:pPr>
              <w:spacing w:before="120" w:after="120" w:line="271" w:lineRule="auto"/>
              <w:jc w:val="center"/>
              <w:rPr>
                <w:rFonts w:ascii="Arial" w:hAnsi="Arial" w:cs="Arial"/>
                <w:b/>
                <w:sz w:val="24"/>
                <w:szCs w:val="24"/>
              </w:rPr>
            </w:pPr>
            <w:r w:rsidRPr="00AC2822">
              <w:rPr>
                <w:rFonts w:ascii="Arial" w:hAnsi="Arial" w:cs="Arial"/>
                <w:b/>
                <w:sz w:val="24"/>
                <w:szCs w:val="24"/>
              </w:rPr>
              <w:t>9</w:t>
            </w:r>
          </w:p>
        </w:tc>
        <w:tc>
          <w:tcPr>
            <w:tcW w:w="1504" w:type="dxa"/>
          </w:tcPr>
          <w:p w:rsidR="00AC2822" w:rsidRPr="00AC2822" w:rsidRDefault="00AC2822" w:rsidP="0093378B">
            <w:pPr>
              <w:spacing w:before="120" w:after="120" w:line="271" w:lineRule="auto"/>
              <w:rPr>
                <w:rFonts w:ascii="Arial" w:hAnsi="Arial" w:cs="Arial"/>
                <w:sz w:val="24"/>
                <w:szCs w:val="24"/>
              </w:rPr>
            </w:pPr>
            <w:r w:rsidRPr="00AC2822">
              <w:rPr>
                <w:rFonts w:ascii="Arial" w:hAnsi="Arial" w:cs="Arial"/>
                <w:sz w:val="24"/>
                <w:szCs w:val="24"/>
              </w:rPr>
              <w:t>2002</w:t>
            </w:r>
          </w:p>
        </w:tc>
        <w:tc>
          <w:tcPr>
            <w:tcW w:w="3938" w:type="dxa"/>
          </w:tcPr>
          <w:p w:rsidR="00AC2822" w:rsidRPr="00AC2822" w:rsidRDefault="00AC2822" w:rsidP="00AC2822">
            <w:pPr>
              <w:spacing w:before="120" w:after="120" w:line="271" w:lineRule="auto"/>
              <w:jc w:val="center"/>
              <w:rPr>
                <w:rFonts w:ascii="Arial" w:hAnsi="Arial" w:cs="Arial"/>
                <w:sz w:val="24"/>
                <w:szCs w:val="24"/>
              </w:rPr>
            </w:pPr>
            <w:r w:rsidRPr="00AC2822">
              <w:rPr>
                <w:rFonts w:ascii="Arial" w:hAnsi="Arial" w:cs="Arial"/>
                <w:noProof/>
                <w:sz w:val="24"/>
                <w:szCs w:val="24"/>
                <w:lang w:val="en-AU" w:eastAsia="en-AU"/>
              </w:rPr>
              <w:drawing>
                <wp:inline distT="0" distB="0" distL="0" distR="0">
                  <wp:extent cx="2063750" cy="1390650"/>
                  <wp:effectExtent l="0" t="0" r="0" b="0"/>
                  <wp:docPr id="19" name="Picture 19" descr="C:\Users\asturgeon\Desktop\a62500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turgeon\Desktop\a625002r.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063750" cy="1390650"/>
                          </a:xfrm>
                          <a:prstGeom prst="rect">
                            <a:avLst/>
                          </a:prstGeom>
                          <a:noFill/>
                          <a:ln>
                            <a:noFill/>
                          </a:ln>
                        </pic:spPr>
                      </pic:pic>
                    </a:graphicData>
                  </a:graphic>
                </wp:inline>
              </w:drawing>
            </w:r>
          </w:p>
        </w:tc>
        <w:tc>
          <w:tcPr>
            <w:tcW w:w="7376" w:type="dxa"/>
          </w:tcPr>
          <w:p w:rsidR="00AC2822" w:rsidRPr="00AC2822" w:rsidRDefault="00AC2822" w:rsidP="0093378B">
            <w:pPr>
              <w:spacing w:before="120" w:after="120" w:line="271" w:lineRule="auto"/>
              <w:rPr>
                <w:rFonts w:ascii="Arial" w:hAnsi="Arial" w:cs="Arial"/>
                <w:sz w:val="24"/>
                <w:szCs w:val="24"/>
              </w:rPr>
            </w:pPr>
          </w:p>
        </w:tc>
      </w:tr>
      <w:tr w:rsidR="00850D2D" w:rsidRPr="00AC2822" w:rsidTr="000C69C7">
        <w:trPr>
          <w:trHeight w:val="2934"/>
        </w:trPr>
        <w:tc>
          <w:tcPr>
            <w:tcW w:w="14181" w:type="dxa"/>
            <w:gridSpan w:val="4"/>
          </w:tcPr>
          <w:p w:rsidR="00850D2D" w:rsidRPr="00AC2822" w:rsidRDefault="00850D2D" w:rsidP="00850D2D">
            <w:pPr>
              <w:spacing w:before="120" w:after="120" w:line="271" w:lineRule="auto"/>
              <w:rPr>
                <w:rFonts w:ascii="Arial" w:hAnsi="Arial" w:cs="Arial"/>
                <w:b/>
                <w:sz w:val="24"/>
                <w:szCs w:val="24"/>
              </w:rPr>
            </w:pPr>
            <w:r w:rsidRPr="00AC2822">
              <w:rPr>
                <w:rFonts w:ascii="Arial" w:hAnsi="Arial" w:cs="Arial"/>
                <w:b/>
                <w:sz w:val="24"/>
                <w:szCs w:val="24"/>
              </w:rPr>
              <w:t xml:space="preserve">How has Sydney changed since 1788? </w:t>
            </w:r>
          </w:p>
          <w:p w:rsidR="00850D2D" w:rsidRPr="00AC2822" w:rsidRDefault="00850D2D" w:rsidP="00850D2D">
            <w:pPr>
              <w:spacing w:before="120" w:after="120" w:line="271" w:lineRule="auto"/>
              <w:rPr>
                <w:rFonts w:ascii="Arial" w:hAnsi="Arial" w:cs="Arial"/>
                <w:sz w:val="24"/>
                <w:szCs w:val="24"/>
              </w:rPr>
            </w:pPr>
            <w:r w:rsidRPr="00AC2822">
              <w:rPr>
                <w:rFonts w:ascii="Arial" w:hAnsi="Arial" w:cs="Arial"/>
                <w:sz w:val="24"/>
                <w:szCs w:val="24"/>
              </w:rPr>
              <w:t>Write sentences that describe the differences you identified in the sources.</w:t>
            </w:r>
          </w:p>
        </w:tc>
      </w:tr>
    </w:tbl>
    <w:p w:rsidR="00AC2822" w:rsidRDefault="00AC2822" w:rsidP="00850D2D"/>
    <w:tbl>
      <w:tblPr>
        <w:tblStyle w:val="TableGrid"/>
        <w:tblW w:w="14012" w:type="dxa"/>
        <w:jc w:val="center"/>
        <w:tblLayout w:type="fixed"/>
        <w:tblLook w:val="04A0" w:firstRow="1" w:lastRow="0" w:firstColumn="1" w:lastColumn="0" w:noHBand="0" w:noVBand="1"/>
      </w:tblPr>
      <w:tblGrid>
        <w:gridCol w:w="3571"/>
        <w:gridCol w:w="6662"/>
        <w:gridCol w:w="3779"/>
      </w:tblGrid>
      <w:tr w:rsidR="00916B8A" w:rsidRPr="00AC2822" w:rsidTr="00AC2822">
        <w:trPr>
          <w:jc w:val="center"/>
        </w:trPr>
        <w:tc>
          <w:tcPr>
            <w:tcW w:w="14012" w:type="dxa"/>
            <w:gridSpan w:val="3"/>
            <w:shd w:val="clear" w:color="auto" w:fill="DBE5F1" w:themeFill="accent1" w:themeFillTint="33"/>
          </w:tcPr>
          <w:p w:rsidR="00916B8A" w:rsidRPr="00AC2822" w:rsidRDefault="00916B8A" w:rsidP="00AC2822">
            <w:pPr>
              <w:spacing w:before="120" w:after="120" w:line="271" w:lineRule="auto"/>
              <w:rPr>
                <w:rFonts w:ascii="Arial" w:hAnsi="Arial" w:cs="Arial"/>
                <w:b/>
                <w:sz w:val="24"/>
                <w:szCs w:val="24"/>
              </w:rPr>
            </w:pPr>
            <w:r w:rsidRPr="00AC2822">
              <w:rPr>
                <w:rFonts w:ascii="Arial" w:hAnsi="Arial" w:cs="Arial"/>
                <w:b/>
                <w:sz w:val="24"/>
                <w:szCs w:val="24"/>
              </w:rPr>
              <w:lastRenderedPageBreak/>
              <w:t>Background notes for teachers</w:t>
            </w:r>
          </w:p>
        </w:tc>
      </w:tr>
      <w:tr w:rsidR="00916B8A" w:rsidRPr="00AC2822" w:rsidTr="00AC2822">
        <w:trPr>
          <w:jc w:val="center"/>
        </w:trPr>
        <w:tc>
          <w:tcPr>
            <w:tcW w:w="14012" w:type="dxa"/>
            <w:gridSpan w:val="3"/>
            <w:tcBorders>
              <w:bottom w:val="single" w:sz="4" w:space="0" w:color="000000" w:themeColor="text1"/>
            </w:tcBorders>
          </w:tcPr>
          <w:p w:rsidR="0026096F" w:rsidRPr="006E066B" w:rsidRDefault="0026096F" w:rsidP="00AC2822">
            <w:pPr>
              <w:spacing w:before="120" w:after="120" w:line="271" w:lineRule="auto"/>
              <w:rPr>
                <w:rFonts w:ascii="Arial" w:hAnsi="Arial" w:cs="Arial"/>
                <w:sz w:val="24"/>
                <w:szCs w:val="24"/>
              </w:rPr>
            </w:pPr>
            <w:r w:rsidRPr="006E066B">
              <w:rPr>
                <w:rFonts w:ascii="Arial" w:hAnsi="Arial" w:cs="Arial"/>
                <w:sz w:val="24"/>
                <w:szCs w:val="24"/>
              </w:rPr>
              <w:t xml:space="preserve">It is difficult to understand now, but a long time ago the city of Sydney did not exist. </w:t>
            </w:r>
          </w:p>
          <w:p w:rsidR="0026096F" w:rsidRPr="006E066B" w:rsidRDefault="006E066B" w:rsidP="00AC2822">
            <w:pPr>
              <w:spacing w:before="120" w:after="120" w:line="271" w:lineRule="auto"/>
              <w:rPr>
                <w:rFonts w:ascii="Arial" w:hAnsi="Arial" w:cs="Arial"/>
                <w:sz w:val="24"/>
                <w:szCs w:val="24"/>
              </w:rPr>
            </w:pPr>
            <w:r w:rsidRPr="006E066B">
              <w:rPr>
                <w:rFonts w:ascii="Arial" w:hAnsi="Arial" w:cs="Arial"/>
                <w:color w:val="333333"/>
                <w:sz w:val="24"/>
                <w:szCs w:val="24"/>
                <w:shd w:val="clear" w:color="auto" w:fill="FFFFFF"/>
              </w:rPr>
              <w:t xml:space="preserve">The </w:t>
            </w:r>
            <w:proofErr w:type="spellStart"/>
            <w:r w:rsidRPr="006E066B">
              <w:rPr>
                <w:rFonts w:ascii="Arial" w:hAnsi="Arial" w:cs="Arial"/>
                <w:color w:val="333333"/>
                <w:sz w:val="24"/>
                <w:szCs w:val="24"/>
                <w:shd w:val="clear" w:color="auto" w:fill="FFFFFF"/>
              </w:rPr>
              <w:t>Cadigal</w:t>
            </w:r>
            <w:proofErr w:type="spellEnd"/>
            <w:r w:rsidRPr="006E066B">
              <w:rPr>
                <w:rFonts w:ascii="Arial" w:hAnsi="Arial" w:cs="Arial"/>
                <w:color w:val="333333"/>
                <w:sz w:val="24"/>
                <w:szCs w:val="24"/>
                <w:shd w:val="clear" w:color="auto" w:fill="FFFFFF"/>
              </w:rPr>
              <w:t xml:space="preserve"> People were the first people to live around the </w:t>
            </w:r>
            <w:proofErr w:type="spellStart"/>
            <w:r w:rsidRPr="006E066B">
              <w:rPr>
                <w:rFonts w:ascii="Arial" w:hAnsi="Arial" w:cs="Arial"/>
                <w:color w:val="333333"/>
                <w:sz w:val="24"/>
                <w:szCs w:val="24"/>
                <w:shd w:val="clear" w:color="auto" w:fill="FFFFFF"/>
              </w:rPr>
              <w:t>harbour</w:t>
            </w:r>
            <w:proofErr w:type="spellEnd"/>
            <w:r w:rsidRPr="006E066B">
              <w:rPr>
                <w:rFonts w:ascii="Arial" w:hAnsi="Arial" w:cs="Arial"/>
                <w:color w:val="333333"/>
                <w:sz w:val="24"/>
                <w:szCs w:val="24"/>
                <w:shd w:val="clear" w:color="auto" w:fill="FFFFFF"/>
              </w:rPr>
              <w:t xml:space="preserve"> where Sydney now exists.</w:t>
            </w:r>
            <w:r w:rsidR="0019277F" w:rsidRPr="006E066B">
              <w:rPr>
                <w:rFonts w:ascii="Arial" w:hAnsi="Arial" w:cs="Arial"/>
                <w:color w:val="333333"/>
                <w:sz w:val="24"/>
                <w:szCs w:val="24"/>
                <w:shd w:val="clear" w:color="auto" w:fill="FFFFFF"/>
              </w:rPr>
              <w:t xml:space="preserve"> </w:t>
            </w:r>
            <w:r w:rsidR="0026096F" w:rsidRPr="006E066B">
              <w:rPr>
                <w:rFonts w:ascii="Arial" w:hAnsi="Arial" w:cs="Arial"/>
                <w:sz w:val="24"/>
                <w:szCs w:val="24"/>
              </w:rPr>
              <w:t xml:space="preserve">The earliest European painting of ‘Cadi’ (the Aboriginal word for Sydney Cove) in 1788 by the Port Jackson Painter shows a beautiful, thick bush and rock landscape that continued right down to the water’s edge. With the arrival of the First Fleet in January 1788 the entire landscape was changed forever as the convicts and marines chopped down trees and built huts, houses and government buildings around the </w:t>
            </w:r>
            <w:proofErr w:type="spellStart"/>
            <w:r w:rsidR="0026096F" w:rsidRPr="006E066B">
              <w:rPr>
                <w:rFonts w:ascii="Arial" w:hAnsi="Arial" w:cs="Arial"/>
                <w:sz w:val="24"/>
                <w:szCs w:val="24"/>
              </w:rPr>
              <w:t>harbour</w:t>
            </w:r>
            <w:proofErr w:type="spellEnd"/>
            <w:r w:rsidR="0026096F" w:rsidRPr="006E066B">
              <w:rPr>
                <w:rFonts w:ascii="Arial" w:hAnsi="Arial" w:cs="Arial"/>
                <w:sz w:val="24"/>
                <w:szCs w:val="24"/>
              </w:rPr>
              <w:t xml:space="preserve">. </w:t>
            </w:r>
          </w:p>
          <w:p w:rsidR="0026096F" w:rsidRPr="006E066B" w:rsidRDefault="0026096F" w:rsidP="00AC2822">
            <w:pPr>
              <w:spacing w:before="120" w:after="120" w:line="271" w:lineRule="auto"/>
              <w:rPr>
                <w:rFonts w:ascii="Arial" w:hAnsi="Arial" w:cs="Arial"/>
                <w:sz w:val="24"/>
                <w:szCs w:val="24"/>
              </w:rPr>
            </w:pPr>
            <w:r w:rsidRPr="006E066B">
              <w:rPr>
                <w:rFonts w:ascii="Arial" w:hAnsi="Arial" w:cs="Arial"/>
                <w:sz w:val="24"/>
                <w:szCs w:val="24"/>
              </w:rPr>
              <w:t xml:space="preserve">The simple bark huts built by the convicts were soon replaced by brick buildings; wharves were built for the big sailing ships that docked in the </w:t>
            </w:r>
            <w:proofErr w:type="spellStart"/>
            <w:r w:rsidRPr="006E066B">
              <w:rPr>
                <w:rFonts w:ascii="Arial" w:hAnsi="Arial" w:cs="Arial"/>
                <w:sz w:val="24"/>
                <w:szCs w:val="24"/>
              </w:rPr>
              <w:t>harbour</w:t>
            </w:r>
            <w:proofErr w:type="spellEnd"/>
            <w:r w:rsidRPr="006E066B">
              <w:rPr>
                <w:rFonts w:ascii="Arial" w:hAnsi="Arial" w:cs="Arial"/>
                <w:sz w:val="24"/>
                <w:szCs w:val="24"/>
              </w:rPr>
              <w:t xml:space="preserve"> and they were replaced by the ferries of Circular Quay; dirt tracks for carts and carriages eventually developed into paved roads and highways. </w:t>
            </w:r>
          </w:p>
          <w:p w:rsidR="0026096F" w:rsidRPr="006E066B" w:rsidRDefault="0026096F" w:rsidP="00AC2822">
            <w:pPr>
              <w:spacing w:before="120" w:after="120" w:line="271" w:lineRule="auto"/>
              <w:rPr>
                <w:rFonts w:ascii="Arial" w:hAnsi="Arial" w:cs="Arial"/>
                <w:sz w:val="24"/>
                <w:szCs w:val="24"/>
              </w:rPr>
            </w:pPr>
            <w:r w:rsidRPr="006E066B">
              <w:rPr>
                <w:rFonts w:ascii="Arial" w:hAnsi="Arial" w:cs="Arial"/>
                <w:sz w:val="24"/>
                <w:szCs w:val="24"/>
              </w:rPr>
              <w:t xml:space="preserve">Today we are surrounded by enormous structures that seem to have always been there. We take for granted that the city of Sydney has massive skyscrapers, The </w:t>
            </w:r>
            <w:proofErr w:type="spellStart"/>
            <w:r w:rsidRPr="006E066B">
              <w:rPr>
                <w:rFonts w:ascii="Arial" w:hAnsi="Arial" w:cs="Arial"/>
                <w:sz w:val="24"/>
                <w:szCs w:val="24"/>
              </w:rPr>
              <w:t>Harbour</w:t>
            </w:r>
            <w:proofErr w:type="spellEnd"/>
            <w:r w:rsidRPr="006E066B">
              <w:rPr>
                <w:rFonts w:ascii="Arial" w:hAnsi="Arial" w:cs="Arial"/>
                <w:sz w:val="24"/>
                <w:szCs w:val="24"/>
              </w:rPr>
              <w:t xml:space="preserve"> Bridge and the Opera House. Today we can drive across the </w:t>
            </w:r>
            <w:proofErr w:type="spellStart"/>
            <w:r w:rsidRPr="006E066B">
              <w:rPr>
                <w:rFonts w:ascii="Arial" w:hAnsi="Arial" w:cs="Arial"/>
                <w:sz w:val="24"/>
                <w:szCs w:val="24"/>
              </w:rPr>
              <w:t>harbour</w:t>
            </w:r>
            <w:proofErr w:type="spellEnd"/>
            <w:r w:rsidRPr="006E066B">
              <w:rPr>
                <w:rFonts w:ascii="Arial" w:hAnsi="Arial" w:cs="Arial"/>
                <w:sz w:val="24"/>
                <w:szCs w:val="24"/>
              </w:rPr>
              <w:t xml:space="preserve"> in a few minutes on the </w:t>
            </w:r>
            <w:proofErr w:type="spellStart"/>
            <w:r w:rsidRPr="006E066B">
              <w:rPr>
                <w:rFonts w:ascii="Arial" w:hAnsi="Arial" w:cs="Arial"/>
                <w:sz w:val="24"/>
                <w:szCs w:val="24"/>
              </w:rPr>
              <w:t>Harbour</w:t>
            </w:r>
            <w:proofErr w:type="spellEnd"/>
            <w:r w:rsidRPr="006E066B">
              <w:rPr>
                <w:rFonts w:ascii="Arial" w:hAnsi="Arial" w:cs="Arial"/>
                <w:sz w:val="24"/>
                <w:szCs w:val="24"/>
              </w:rPr>
              <w:t xml:space="preserve"> Bridge, but until 1932 people had to travel across the </w:t>
            </w:r>
            <w:proofErr w:type="spellStart"/>
            <w:r w:rsidRPr="006E066B">
              <w:rPr>
                <w:rFonts w:ascii="Arial" w:hAnsi="Arial" w:cs="Arial"/>
                <w:sz w:val="24"/>
                <w:szCs w:val="24"/>
              </w:rPr>
              <w:t>harbour</w:t>
            </w:r>
            <w:proofErr w:type="spellEnd"/>
            <w:r w:rsidRPr="006E066B">
              <w:rPr>
                <w:rFonts w:ascii="Arial" w:hAnsi="Arial" w:cs="Arial"/>
                <w:sz w:val="24"/>
                <w:szCs w:val="24"/>
              </w:rPr>
              <w:t xml:space="preserve"> by row boat or ferry. </w:t>
            </w:r>
          </w:p>
          <w:p w:rsidR="00916B8A" w:rsidRPr="006E066B" w:rsidRDefault="0026096F" w:rsidP="00AC2822">
            <w:pPr>
              <w:spacing w:before="120" w:after="120" w:line="271" w:lineRule="auto"/>
              <w:rPr>
                <w:rFonts w:ascii="Arial" w:hAnsi="Arial" w:cs="Arial"/>
                <w:sz w:val="24"/>
                <w:szCs w:val="24"/>
              </w:rPr>
            </w:pPr>
            <w:r w:rsidRPr="006E066B">
              <w:rPr>
                <w:rFonts w:ascii="Arial" w:hAnsi="Arial" w:cs="Arial"/>
                <w:sz w:val="24"/>
                <w:szCs w:val="24"/>
              </w:rPr>
              <w:t>Let’s look at the city of Sydney as it has changed over time. Can you imagine what it might look like 200 years from now?</w:t>
            </w:r>
          </w:p>
        </w:tc>
      </w:tr>
      <w:tr w:rsidR="00916B8A" w:rsidRPr="00AC2822" w:rsidTr="00AC2822">
        <w:trPr>
          <w:jc w:val="center"/>
        </w:trPr>
        <w:tc>
          <w:tcPr>
            <w:tcW w:w="14012" w:type="dxa"/>
            <w:gridSpan w:val="3"/>
            <w:tcBorders>
              <w:bottom w:val="single" w:sz="4" w:space="0" w:color="000000" w:themeColor="text1"/>
            </w:tcBorders>
            <w:shd w:val="clear" w:color="auto" w:fill="B8CCE4" w:themeFill="accent1" w:themeFillTint="66"/>
          </w:tcPr>
          <w:p w:rsidR="00916B8A" w:rsidRPr="00AC2822" w:rsidRDefault="00AC2822" w:rsidP="00AC2822">
            <w:pPr>
              <w:spacing w:before="120" w:after="120" w:line="271" w:lineRule="auto"/>
              <w:rPr>
                <w:rFonts w:ascii="Arial" w:hAnsi="Arial" w:cs="Arial"/>
                <w:b/>
                <w:sz w:val="24"/>
                <w:szCs w:val="24"/>
              </w:rPr>
            </w:pPr>
            <w:r>
              <w:br w:type="page"/>
            </w:r>
            <w:r w:rsidR="00916B8A" w:rsidRPr="00AC2822">
              <w:rPr>
                <w:rFonts w:ascii="Arial" w:hAnsi="Arial" w:cs="Arial"/>
                <w:b/>
                <w:sz w:val="24"/>
                <w:szCs w:val="24"/>
              </w:rPr>
              <w:t>NSW Syllabus for the Australian Curriculum History K - 10</w:t>
            </w:r>
          </w:p>
        </w:tc>
      </w:tr>
      <w:tr w:rsidR="00AC2822" w:rsidRPr="00AC2822" w:rsidTr="009F7334">
        <w:trPr>
          <w:jc w:val="center"/>
        </w:trPr>
        <w:tc>
          <w:tcPr>
            <w:tcW w:w="3571" w:type="dxa"/>
            <w:shd w:val="clear" w:color="auto" w:fill="DBE5F1" w:themeFill="accent1" w:themeFillTint="33"/>
          </w:tcPr>
          <w:p w:rsidR="00916B8A" w:rsidRPr="00AC2822" w:rsidRDefault="00916B8A" w:rsidP="00AC2822">
            <w:pPr>
              <w:spacing w:before="120" w:after="120" w:line="271" w:lineRule="auto"/>
              <w:rPr>
                <w:rFonts w:ascii="Arial" w:hAnsi="Arial" w:cs="Arial"/>
                <w:b/>
                <w:sz w:val="24"/>
                <w:szCs w:val="24"/>
              </w:rPr>
            </w:pPr>
            <w:r w:rsidRPr="00AC2822">
              <w:rPr>
                <w:rFonts w:ascii="Arial" w:hAnsi="Arial" w:cs="Arial"/>
                <w:b/>
                <w:sz w:val="24"/>
                <w:szCs w:val="24"/>
              </w:rPr>
              <w:t>Outcomes</w:t>
            </w:r>
          </w:p>
        </w:tc>
        <w:tc>
          <w:tcPr>
            <w:tcW w:w="6662" w:type="dxa"/>
            <w:shd w:val="clear" w:color="auto" w:fill="DBE5F1" w:themeFill="accent1" w:themeFillTint="33"/>
          </w:tcPr>
          <w:p w:rsidR="00916B8A" w:rsidRPr="00AC2822" w:rsidRDefault="00916B8A" w:rsidP="00AC2822">
            <w:pPr>
              <w:spacing w:before="120" w:after="120" w:line="271" w:lineRule="auto"/>
              <w:rPr>
                <w:rFonts w:ascii="Arial" w:hAnsi="Arial" w:cs="Arial"/>
                <w:b/>
                <w:sz w:val="24"/>
                <w:szCs w:val="24"/>
              </w:rPr>
            </w:pPr>
            <w:r w:rsidRPr="00AC2822">
              <w:rPr>
                <w:rFonts w:ascii="Arial" w:hAnsi="Arial" w:cs="Arial"/>
                <w:b/>
                <w:sz w:val="24"/>
                <w:szCs w:val="24"/>
              </w:rPr>
              <w:t>Historical Skills</w:t>
            </w:r>
          </w:p>
        </w:tc>
        <w:tc>
          <w:tcPr>
            <w:tcW w:w="3779" w:type="dxa"/>
            <w:shd w:val="clear" w:color="auto" w:fill="DBE5F1" w:themeFill="accent1" w:themeFillTint="33"/>
          </w:tcPr>
          <w:p w:rsidR="00916B8A" w:rsidRPr="00AC2822" w:rsidRDefault="00916B8A" w:rsidP="00AC2822">
            <w:pPr>
              <w:spacing w:before="120" w:after="120" w:line="271" w:lineRule="auto"/>
              <w:rPr>
                <w:rFonts w:ascii="Arial" w:hAnsi="Arial" w:cs="Arial"/>
                <w:b/>
                <w:sz w:val="24"/>
                <w:szCs w:val="24"/>
              </w:rPr>
            </w:pPr>
            <w:r w:rsidRPr="00AC2822">
              <w:rPr>
                <w:rFonts w:ascii="Arial" w:hAnsi="Arial" w:cs="Arial"/>
                <w:b/>
                <w:sz w:val="24"/>
                <w:szCs w:val="24"/>
              </w:rPr>
              <w:t>Historical concepts</w:t>
            </w:r>
          </w:p>
        </w:tc>
      </w:tr>
      <w:tr w:rsidR="004758AB" w:rsidRPr="00AC2822" w:rsidTr="009F7334">
        <w:trPr>
          <w:jc w:val="center"/>
        </w:trPr>
        <w:tc>
          <w:tcPr>
            <w:tcW w:w="3571" w:type="dxa"/>
            <w:tcBorders>
              <w:bottom w:val="single" w:sz="4" w:space="0" w:color="000000" w:themeColor="text1"/>
            </w:tcBorders>
          </w:tcPr>
          <w:p w:rsidR="00F7057D" w:rsidRPr="00AC2822" w:rsidRDefault="00F7057D" w:rsidP="00AC2822">
            <w:pPr>
              <w:spacing w:before="120" w:after="120" w:line="271" w:lineRule="auto"/>
              <w:rPr>
                <w:rFonts w:ascii="Arial" w:hAnsi="Arial" w:cs="Arial"/>
                <w:sz w:val="24"/>
                <w:szCs w:val="24"/>
              </w:rPr>
            </w:pPr>
            <w:r w:rsidRPr="00AC2822">
              <w:rPr>
                <w:rFonts w:ascii="Arial" w:hAnsi="Arial" w:cs="Arial"/>
                <w:sz w:val="24"/>
                <w:szCs w:val="24"/>
              </w:rPr>
              <w:t xml:space="preserve">HT1-2 identifies and describes significant people, events, places and sites in the local community over time  </w:t>
            </w:r>
          </w:p>
          <w:p w:rsidR="00F7057D" w:rsidRPr="00AC2822" w:rsidRDefault="00F7057D" w:rsidP="00AC2822">
            <w:pPr>
              <w:spacing w:before="120" w:after="120" w:line="271" w:lineRule="auto"/>
              <w:rPr>
                <w:rFonts w:ascii="Arial" w:hAnsi="Arial" w:cs="Arial"/>
                <w:sz w:val="24"/>
                <w:szCs w:val="24"/>
              </w:rPr>
            </w:pPr>
          </w:p>
          <w:p w:rsidR="00916B8A" w:rsidRPr="00AC2822" w:rsidRDefault="00F7057D" w:rsidP="00AC2822">
            <w:pPr>
              <w:spacing w:before="120" w:after="120" w:line="271" w:lineRule="auto"/>
              <w:rPr>
                <w:rFonts w:ascii="Arial" w:hAnsi="Arial" w:cs="Arial"/>
                <w:sz w:val="24"/>
                <w:szCs w:val="24"/>
              </w:rPr>
            </w:pPr>
            <w:r w:rsidRPr="00AC2822">
              <w:rPr>
                <w:rFonts w:ascii="Arial" w:hAnsi="Arial" w:cs="Arial"/>
                <w:sz w:val="24"/>
                <w:szCs w:val="24"/>
              </w:rPr>
              <w:t>HT1-4</w:t>
            </w:r>
            <w:r w:rsidRPr="00AC2822">
              <w:rPr>
                <w:rFonts w:ascii="Arial" w:hAnsi="Arial" w:cs="Arial"/>
                <w:sz w:val="24"/>
                <w:szCs w:val="24"/>
              </w:rPr>
              <w:tab/>
              <w:t xml:space="preserve">demonstrates skills of </w:t>
            </w:r>
            <w:r w:rsidRPr="00AC2822">
              <w:rPr>
                <w:rFonts w:ascii="Arial" w:hAnsi="Arial" w:cs="Arial"/>
                <w:sz w:val="24"/>
                <w:szCs w:val="24"/>
              </w:rPr>
              <w:lastRenderedPageBreak/>
              <w:t xml:space="preserve">historical inquiry and communication </w:t>
            </w:r>
          </w:p>
        </w:tc>
        <w:tc>
          <w:tcPr>
            <w:tcW w:w="6662" w:type="dxa"/>
            <w:tcBorders>
              <w:bottom w:val="single" w:sz="4" w:space="0" w:color="000000" w:themeColor="text1"/>
            </w:tcBorders>
          </w:tcPr>
          <w:p w:rsidR="00916B8A" w:rsidRPr="00AC2822" w:rsidRDefault="00F7057D" w:rsidP="00AC2822">
            <w:pPr>
              <w:spacing w:before="120" w:after="120" w:line="271" w:lineRule="auto"/>
              <w:rPr>
                <w:rFonts w:ascii="Arial" w:hAnsi="Arial" w:cs="Arial"/>
                <w:b/>
                <w:sz w:val="24"/>
                <w:szCs w:val="24"/>
              </w:rPr>
            </w:pPr>
            <w:r w:rsidRPr="00AC2822">
              <w:rPr>
                <w:rFonts w:ascii="Arial" w:hAnsi="Arial" w:cs="Arial"/>
                <w:b/>
                <w:sz w:val="24"/>
                <w:szCs w:val="24"/>
              </w:rPr>
              <w:lastRenderedPageBreak/>
              <w:t>Comprehension: chronology, terms and concepts</w:t>
            </w:r>
          </w:p>
          <w:p w:rsidR="00892A73" w:rsidRPr="00AC2822" w:rsidRDefault="00F7057D" w:rsidP="00AC2822">
            <w:pPr>
              <w:pStyle w:val="ListParagraph"/>
              <w:numPr>
                <w:ilvl w:val="0"/>
                <w:numId w:val="3"/>
              </w:numPr>
              <w:spacing w:before="120" w:after="120" w:line="271" w:lineRule="auto"/>
              <w:rPr>
                <w:rFonts w:ascii="Arial" w:hAnsi="Arial" w:cs="Arial"/>
                <w:b/>
                <w:sz w:val="24"/>
                <w:szCs w:val="24"/>
              </w:rPr>
            </w:pPr>
            <w:r w:rsidRPr="00AC2822">
              <w:rPr>
                <w:rFonts w:ascii="Arial" w:hAnsi="Arial" w:cs="Arial"/>
                <w:sz w:val="24"/>
                <w:szCs w:val="24"/>
              </w:rPr>
              <w:t>use historical terms (ACHHS065</w:t>
            </w:r>
            <w:r w:rsidR="00A76B9F" w:rsidRPr="00AC2822">
              <w:rPr>
                <w:rFonts w:ascii="Arial" w:hAnsi="Arial" w:cs="Arial"/>
                <w:sz w:val="24"/>
                <w:szCs w:val="24"/>
              </w:rPr>
              <w:t>, ACHHS</w:t>
            </w:r>
            <w:r w:rsidRPr="00AC2822">
              <w:rPr>
                <w:rFonts w:ascii="Arial" w:hAnsi="Arial" w:cs="Arial"/>
                <w:sz w:val="24"/>
                <w:szCs w:val="24"/>
              </w:rPr>
              <w:t>082)</w:t>
            </w:r>
          </w:p>
          <w:p w:rsidR="00F7057D" w:rsidRPr="00AC2822" w:rsidRDefault="00F7057D" w:rsidP="00AC2822">
            <w:pPr>
              <w:spacing w:before="120" w:after="120" w:line="271" w:lineRule="auto"/>
              <w:rPr>
                <w:rFonts w:ascii="Arial" w:eastAsia="Calibri" w:hAnsi="Arial" w:cs="Arial"/>
                <w:b/>
                <w:sz w:val="24"/>
                <w:szCs w:val="24"/>
                <w:lang w:val="en-AU"/>
              </w:rPr>
            </w:pPr>
            <w:r w:rsidRPr="00AC2822">
              <w:rPr>
                <w:rFonts w:ascii="Arial" w:eastAsia="Calibri" w:hAnsi="Arial" w:cs="Arial"/>
                <w:b/>
                <w:sz w:val="24"/>
                <w:szCs w:val="24"/>
                <w:lang w:val="en-AU"/>
              </w:rPr>
              <w:t>Analysis and use of sources</w:t>
            </w:r>
          </w:p>
          <w:p w:rsidR="00F7057D" w:rsidRPr="00AC2822" w:rsidRDefault="00F7057D" w:rsidP="00AC2822">
            <w:pPr>
              <w:pStyle w:val="ListParagraph"/>
              <w:numPr>
                <w:ilvl w:val="0"/>
                <w:numId w:val="3"/>
              </w:numPr>
              <w:spacing w:before="120" w:after="120" w:line="271" w:lineRule="auto"/>
              <w:rPr>
                <w:rFonts w:ascii="Arial" w:hAnsi="Arial" w:cs="Arial"/>
                <w:sz w:val="24"/>
                <w:szCs w:val="24"/>
              </w:rPr>
            </w:pPr>
            <w:r w:rsidRPr="00AC2822">
              <w:rPr>
                <w:rFonts w:ascii="Arial" w:hAnsi="Arial" w:cs="Arial"/>
                <w:sz w:val="24"/>
                <w:szCs w:val="24"/>
              </w:rPr>
              <w:t>locate relevant information from sources provided (ACHHS068, ACHHS084, ACHHS215, ACHHS216)</w:t>
            </w:r>
          </w:p>
          <w:p w:rsidR="009B42FB" w:rsidRPr="00AC2822" w:rsidRDefault="009B42FB" w:rsidP="00AC2822">
            <w:pPr>
              <w:spacing w:before="120" w:after="120" w:line="271" w:lineRule="auto"/>
              <w:rPr>
                <w:rFonts w:ascii="Arial" w:hAnsi="Arial" w:cs="Arial"/>
                <w:b/>
                <w:sz w:val="24"/>
                <w:szCs w:val="24"/>
              </w:rPr>
            </w:pPr>
            <w:r w:rsidRPr="00AC2822">
              <w:rPr>
                <w:rFonts w:ascii="Arial" w:hAnsi="Arial" w:cs="Arial"/>
                <w:b/>
                <w:sz w:val="24"/>
                <w:szCs w:val="24"/>
              </w:rPr>
              <w:lastRenderedPageBreak/>
              <w:t>Research</w:t>
            </w:r>
          </w:p>
          <w:p w:rsidR="009B42FB" w:rsidRPr="00AC2822" w:rsidRDefault="009B42FB" w:rsidP="00AC2822">
            <w:pPr>
              <w:pStyle w:val="ListParagraph"/>
              <w:numPr>
                <w:ilvl w:val="0"/>
                <w:numId w:val="3"/>
              </w:numPr>
              <w:spacing w:before="120" w:after="120" w:line="271" w:lineRule="auto"/>
              <w:rPr>
                <w:rFonts w:ascii="Arial" w:hAnsi="Arial" w:cs="Arial"/>
                <w:b/>
                <w:sz w:val="24"/>
                <w:szCs w:val="24"/>
              </w:rPr>
            </w:pPr>
            <w:r w:rsidRPr="00AC2822">
              <w:rPr>
                <w:rFonts w:ascii="Arial" w:hAnsi="Arial" w:cs="Arial"/>
                <w:sz w:val="24"/>
                <w:szCs w:val="24"/>
              </w:rPr>
              <w:t>pose a range of questions about the past (ACHHS067, ACHHS083)</w:t>
            </w:r>
          </w:p>
          <w:p w:rsidR="00892A73" w:rsidRPr="00AC2822" w:rsidRDefault="00F7057D" w:rsidP="00AC2822">
            <w:pPr>
              <w:keepNext/>
              <w:keepLines/>
              <w:spacing w:before="120" w:after="120" w:line="271" w:lineRule="auto"/>
              <w:textAlignment w:val="baseline"/>
              <w:outlineLvl w:val="4"/>
              <w:rPr>
                <w:rFonts w:ascii="Arial" w:eastAsiaTheme="majorEastAsia" w:hAnsi="Arial" w:cs="Arial"/>
                <w:b/>
                <w:sz w:val="24"/>
                <w:szCs w:val="24"/>
                <w:lang w:val="en-AU"/>
              </w:rPr>
            </w:pPr>
            <w:r w:rsidRPr="00AC2822">
              <w:rPr>
                <w:rFonts w:ascii="Arial" w:eastAsiaTheme="majorEastAsia" w:hAnsi="Arial" w:cs="Arial"/>
                <w:b/>
                <w:sz w:val="24"/>
                <w:szCs w:val="24"/>
                <w:lang w:val="en-AU"/>
              </w:rPr>
              <w:t>Explanation and communication</w:t>
            </w:r>
          </w:p>
          <w:p w:rsidR="009B42FB" w:rsidRPr="00AC2822" w:rsidRDefault="00F7057D" w:rsidP="00AC2822">
            <w:pPr>
              <w:numPr>
                <w:ilvl w:val="0"/>
                <w:numId w:val="3"/>
              </w:numPr>
              <w:spacing w:before="120" w:after="120" w:line="271" w:lineRule="auto"/>
              <w:textAlignment w:val="baseline"/>
              <w:rPr>
                <w:rFonts w:ascii="Arial" w:eastAsia="Calibri" w:hAnsi="Arial" w:cs="Arial"/>
                <w:sz w:val="24"/>
                <w:szCs w:val="24"/>
                <w:lang w:val="en-AU"/>
              </w:rPr>
            </w:pPr>
            <w:r w:rsidRPr="00AC2822">
              <w:rPr>
                <w:rFonts w:ascii="Arial" w:eastAsia="Calibri" w:hAnsi="Arial" w:cs="Arial"/>
                <w:sz w:val="24"/>
                <w:szCs w:val="24"/>
                <w:lang w:val="en-AU"/>
              </w:rPr>
              <w:t>develop texts, particularly </w:t>
            </w:r>
            <w:hyperlink r:id="rId35" w:tooltip="Display the glossary entry for 'narratives'" w:history="1">
              <w:r w:rsidRPr="00AC2822">
                <w:rPr>
                  <w:rFonts w:ascii="Arial" w:eastAsia="Calibri" w:hAnsi="Arial" w:cs="Arial"/>
                  <w:sz w:val="24"/>
                  <w:szCs w:val="24"/>
                  <w:bdr w:val="none" w:sz="0" w:space="0" w:color="auto" w:frame="1"/>
                  <w:lang w:val="en-AU"/>
                </w:rPr>
                <w:t>narratives</w:t>
              </w:r>
            </w:hyperlink>
            <w:r w:rsidRPr="00AC2822">
              <w:rPr>
                <w:rFonts w:ascii="Arial" w:eastAsia="Calibri" w:hAnsi="Arial" w:cs="Arial"/>
                <w:sz w:val="24"/>
                <w:szCs w:val="24"/>
                <w:lang w:val="en-AU"/>
              </w:rPr>
              <w:t> </w:t>
            </w:r>
          </w:p>
          <w:p w:rsidR="00F7057D" w:rsidRPr="00AC2822" w:rsidRDefault="004B122D" w:rsidP="00AC2822">
            <w:pPr>
              <w:spacing w:before="120" w:after="120" w:line="271" w:lineRule="auto"/>
              <w:ind w:left="360"/>
              <w:textAlignment w:val="baseline"/>
              <w:rPr>
                <w:rFonts w:ascii="Arial" w:eastAsia="Calibri" w:hAnsi="Arial" w:cs="Arial"/>
                <w:sz w:val="24"/>
                <w:szCs w:val="24"/>
                <w:lang w:val="en-AU"/>
              </w:rPr>
            </w:pPr>
            <w:hyperlink r:id="rId36" w:tooltip="View additional details of ACHHS070" w:history="1">
              <w:r w:rsidR="00F7057D" w:rsidRPr="00AC2822">
                <w:rPr>
                  <w:rFonts w:ascii="Arial" w:eastAsia="Calibri" w:hAnsi="Arial" w:cs="Arial"/>
                  <w:sz w:val="24"/>
                  <w:szCs w:val="24"/>
                  <w:bdr w:val="none" w:sz="0" w:space="0" w:color="auto" w:frame="1"/>
                  <w:lang w:val="en-AU"/>
                </w:rPr>
                <w:t>(ACHHS070, ACHHS086)</w:t>
              </w:r>
            </w:hyperlink>
          </w:p>
          <w:p w:rsidR="00892A73" w:rsidRPr="00AC2822" w:rsidRDefault="00F7057D" w:rsidP="00AC2822">
            <w:pPr>
              <w:numPr>
                <w:ilvl w:val="0"/>
                <w:numId w:val="3"/>
              </w:numPr>
              <w:spacing w:before="120" w:after="120" w:line="271" w:lineRule="auto"/>
              <w:textAlignment w:val="baseline"/>
              <w:rPr>
                <w:rFonts w:ascii="Arial" w:eastAsia="Calibri" w:hAnsi="Arial" w:cs="Arial"/>
                <w:sz w:val="24"/>
                <w:szCs w:val="24"/>
                <w:lang w:val="en-AU"/>
              </w:rPr>
            </w:pPr>
            <w:r w:rsidRPr="00AC2822">
              <w:rPr>
                <w:rFonts w:ascii="Arial" w:eastAsia="Calibri" w:hAnsi="Arial" w:cs="Arial"/>
                <w:sz w:val="24"/>
                <w:szCs w:val="24"/>
                <w:lang w:val="en-AU"/>
              </w:rPr>
              <w:t xml:space="preserve">use a range of communication forms (oral, graphic, written) and digital technologies </w:t>
            </w:r>
            <w:hyperlink r:id="rId37" w:tooltip="View additional details of ACHHS071" w:history="1">
              <w:r w:rsidRPr="00AC2822">
                <w:rPr>
                  <w:rFonts w:ascii="Arial" w:eastAsia="Calibri" w:hAnsi="Arial" w:cs="Arial"/>
                  <w:sz w:val="24"/>
                  <w:szCs w:val="24"/>
                  <w:bdr w:val="none" w:sz="0" w:space="0" w:color="auto" w:frame="1"/>
                  <w:lang w:val="en-AU"/>
                </w:rPr>
                <w:t>(ACHHS071, ACHHS087)</w:t>
              </w:r>
            </w:hyperlink>
          </w:p>
        </w:tc>
        <w:tc>
          <w:tcPr>
            <w:tcW w:w="3779" w:type="dxa"/>
            <w:tcBorders>
              <w:bottom w:val="single" w:sz="4" w:space="0" w:color="000000" w:themeColor="text1"/>
            </w:tcBorders>
          </w:tcPr>
          <w:p w:rsidR="00892A73" w:rsidRPr="00AC2822" w:rsidRDefault="00193535" w:rsidP="00AC2822">
            <w:pPr>
              <w:pStyle w:val="ListParagraph"/>
              <w:numPr>
                <w:ilvl w:val="0"/>
                <w:numId w:val="4"/>
              </w:numPr>
              <w:spacing w:before="120" w:after="120" w:line="271" w:lineRule="auto"/>
              <w:rPr>
                <w:rFonts w:ascii="Arial" w:hAnsi="Arial" w:cs="Arial"/>
                <w:sz w:val="24"/>
                <w:szCs w:val="24"/>
              </w:rPr>
            </w:pPr>
            <w:r w:rsidRPr="00AC2822">
              <w:rPr>
                <w:rFonts w:ascii="Arial" w:hAnsi="Arial" w:cs="Arial"/>
                <w:b/>
                <w:sz w:val="24"/>
                <w:szCs w:val="24"/>
              </w:rPr>
              <w:lastRenderedPageBreak/>
              <w:t>Continuity and change</w:t>
            </w:r>
            <w:r w:rsidR="00892A73" w:rsidRPr="00AC2822">
              <w:rPr>
                <w:rFonts w:ascii="Arial" w:hAnsi="Arial" w:cs="Arial"/>
                <w:b/>
                <w:sz w:val="24"/>
                <w:szCs w:val="24"/>
              </w:rPr>
              <w:t xml:space="preserve">: </w:t>
            </w:r>
            <w:r w:rsidRPr="00AC2822">
              <w:rPr>
                <w:rFonts w:ascii="Arial" w:hAnsi="Arial" w:cs="Arial"/>
                <w:sz w:val="24"/>
                <w:szCs w:val="24"/>
              </w:rPr>
              <w:t>some things change over time and some things remain the same</w:t>
            </w:r>
            <w:r w:rsidR="00892A73" w:rsidRPr="00AC2822">
              <w:rPr>
                <w:rFonts w:ascii="Arial" w:hAnsi="Arial" w:cs="Arial"/>
                <w:sz w:val="24"/>
                <w:szCs w:val="24"/>
              </w:rPr>
              <w:br/>
            </w:r>
          </w:p>
          <w:p w:rsidR="00892A73" w:rsidRPr="00AC2822" w:rsidRDefault="00193535" w:rsidP="00AC2822">
            <w:pPr>
              <w:pStyle w:val="ListParagraph"/>
              <w:numPr>
                <w:ilvl w:val="0"/>
                <w:numId w:val="4"/>
              </w:numPr>
              <w:spacing w:before="120" w:after="120" w:line="271" w:lineRule="auto"/>
              <w:rPr>
                <w:rFonts w:ascii="Arial" w:hAnsi="Arial" w:cs="Arial"/>
                <w:sz w:val="24"/>
                <w:szCs w:val="24"/>
              </w:rPr>
            </w:pPr>
            <w:r w:rsidRPr="00AC2822">
              <w:rPr>
                <w:rFonts w:ascii="Arial" w:hAnsi="Arial" w:cs="Arial"/>
                <w:b/>
                <w:sz w:val="24"/>
                <w:szCs w:val="24"/>
              </w:rPr>
              <w:t>Cause and effect</w:t>
            </w:r>
            <w:r w:rsidR="00892A73" w:rsidRPr="00AC2822">
              <w:rPr>
                <w:rFonts w:ascii="Arial" w:hAnsi="Arial" w:cs="Arial"/>
                <w:b/>
                <w:sz w:val="24"/>
                <w:szCs w:val="24"/>
              </w:rPr>
              <w:t xml:space="preserve">: </w:t>
            </w:r>
            <w:r w:rsidRPr="00AC2822">
              <w:rPr>
                <w:rFonts w:ascii="Arial" w:hAnsi="Arial" w:cs="Arial"/>
                <w:sz w:val="24"/>
                <w:szCs w:val="24"/>
              </w:rPr>
              <w:t xml:space="preserve">events, decisions or developments in </w:t>
            </w:r>
            <w:r w:rsidRPr="00AC2822">
              <w:rPr>
                <w:rFonts w:ascii="Arial" w:hAnsi="Arial" w:cs="Arial"/>
                <w:sz w:val="24"/>
                <w:szCs w:val="24"/>
              </w:rPr>
              <w:lastRenderedPageBreak/>
              <w:t>the past that produce later actions, results or effects</w:t>
            </w:r>
          </w:p>
        </w:tc>
      </w:tr>
      <w:tr w:rsidR="00916B8A" w:rsidRPr="00AC2822" w:rsidTr="00AC2822">
        <w:trPr>
          <w:jc w:val="center"/>
        </w:trPr>
        <w:tc>
          <w:tcPr>
            <w:tcW w:w="14012" w:type="dxa"/>
            <w:gridSpan w:val="3"/>
            <w:shd w:val="clear" w:color="auto" w:fill="DBE5F1" w:themeFill="accent1" w:themeFillTint="33"/>
          </w:tcPr>
          <w:p w:rsidR="00916B8A" w:rsidRPr="00AC2822" w:rsidRDefault="00916B8A" w:rsidP="00AC2822">
            <w:pPr>
              <w:spacing w:before="120" w:after="120" w:line="271" w:lineRule="auto"/>
              <w:rPr>
                <w:rFonts w:ascii="Arial" w:hAnsi="Arial" w:cs="Arial"/>
                <w:b/>
                <w:sz w:val="24"/>
                <w:szCs w:val="24"/>
              </w:rPr>
            </w:pPr>
            <w:r w:rsidRPr="00AC2822">
              <w:rPr>
                <w:rFonts w:ascii="Arial" w:hAnsi="Arial" w:cs="Arial"/>
                <w:b/>
                <w:sz w:val="24"/>
                <w:szCs w:val="24"/>
              </w:rPr>
              <w:lastRenderedPageBreak/>
              <w:t>Learning across the curriculum</w:t>
            </w:r>
          </w:p>
        </w:tc>
      </w:tr>
      <w:tr w:rsidR="00916B8A" w:rsidRPr="00AC2822" w:rsidTr="00AC2822">
        <w:trPr>
          <w:jc w:val="center"/>
        </w:trPr>
        <w:tc>
          <w:tcPr>
            <w:tcW w:w="14012" w:type="dxa"/>
            <w:gridSpan w:val="3"/>
            <w:tcBorders>
              <w:bottom w:val="single" w:sz="4" w:space="0" w:color="000000" w:themeColor="text1"/>
            </w:tcBorders>
          </w:tcPr>
          <w:p w:rsidR="00916B8A" w:rsidRPr="00AC2822" w:rsidRDefault="00A76B9F" w:rsidP="00AC2822">
            <w:pPr>
              <w:pStyle w:val="ListParagraph"/>
              <w:numPr>
                <w:ilvl w:val="0"/>
                <w:numId w:val="5"/>
              </w:numPr>
              <w:spacing w:before="120" w:after="120" w:line="271" w:lineRule="auto"/>
              <w:rPr>
                <w:rFonts w:ascii="Arial" w:hAnsi="Arial" w:cs="Arial"/>
                <w:sz w:val="24"/>
                <w:szCs w:val="24"/>
              </w:rPr>
            </w:pPr>
            <w:r w:rsidRPr="00AC2822">
              <w:rPr>
                <w:rFonts w:ascii="Arial" w:hAnsi="Arial" w:cs="Arial"/>
                <w:sz w:val="24"/>
                <w:szCs w:val="24"/>
              </w:rPr>
              <w:t>Literacy</w:t>
            </w:r>
          </w:p>
          <w:p w:rsidR="00A76B9F" w:rsidRPr="00AC2822" w:rsidRDefault="00A76B9F" w:rsidP="00AC2822">
            <w:pPr>
              <w:pStyle w:val="ListParagraph"/>
              <w:numPr>
                <w:ilvl w:val="0"/>
                <w:numId w:val="5"/>
              </w:numPr>
              <w:spacing w:before="120" w:after="120" w:line="271" w:lineRule="auto"/>
              <w:rPr>
                <w:rFonts w:ascii="Arial" w:hAnsi="Arial" w:cs="Arial"/>
                <w:sz w:val="24"/>
                <w:szCs w:val="24"/>
              </w:rPr>
            </w:pPr>
            <w:r w:rsidRPr="00AC2822">
              <w:rPr>
                <w:rFonts w:ascii="Arial" w:hAnsi="Arial" w:cs="Arial"/>
                <w:sz w:val="24"/>
                <w:szCs w:val="24"/>
              </w:rPr>
              <w:t>Work and enterprise</w:t>
            </w:r>
          </w:p>
          <w:p w:rsidR="00A76B9F" w:rsidRPr="00AC2822" w:rsidRDefault="00A76B9F" w:rsidP="00AC2822">
            <w:pPr>
              <w:pStyle w:val="ListParagraph"/>
              <w:numPr>
                <w:ilvl w:val="0"/>
                <w:numId w:val="5"/>
              </w:numPr>
              <w:spacing w:before="120" w:after="120" w:line="271" w:lineRule="auto"/>
              <w:rPr>
                <w:rFonts w:ascii="Arial" w:hAnsi="Arial" w:cs="Arial"/>
                <w:sz w:val="24"/>
                <w:szCs w:val="24"/>
              </w:rPr>
            </w:pPr>
            <w:r w:rsidRPr="00AC2822">
              <w:rPr>
                <w:rFonts w:ascii="Arial" w:hAnsi="Arial" w:cs="Arial"/>
                <w:sz w:val="24"/>
                <w:szCs w:val="24"/>
              </w:rPr>
              <w:t>Sustainability</w:t>
            </w:r>
          </w:p>
        </w:tc>
      </w:tr>
    </w:tbl>
    <w:p w:rsidR="002E7185" w:rsidRPr="00AC2822" w:rsidRDefault="002E7185" w:rsidP="00E47019">
      <w:pPr>
        <w:rPr>
          <w:rFonts w:ascii="Arial" w:hAnsi="Arial" w:cs="Arial"/>
          <w:sz w:val="24"/>
          <w:szCs w:val="24"/>
        </w:rPr>
      </w:pPr>
    </w:p>
    <w:sectPr w:rsidR="002E7185" w:rsidRPr="00AC2822" w:rsidSect="00916B8A">
      <w:footerReference w:type="default" r:id="rId3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22D" w:rsidRDefault="004B122D" w:rsidP="00916B8A">
      <w:pPr>
        <w:spacing w:after="0" w:line="240" w:lineRule="auto"/>
      </w:pPr>
      <w:r>
        <w:separator/>
      </w:r>
    </w:p>
  </w:endnote>
  <w:endnote w:type="continuationSeparator" w:id="0">
    <w:p w:rsidR="004B122D" w:rsidRDefault="004B122D" w:rsidP="00916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8A" w:rsidRPr="00AC2822" w:rsidRDefault="00AC2822" w:rsidP="00916B8A">
    <w:pPr>
      <w:pStyle w:val="Footer"/>
      <w:rPr>
        <w:rFonts w:ascii="Arial" w:hAnsi="Arial" w:cs="Arial"/>
        <w:color w:val="808080" w:themeColor="background1" w:themeShade="80"/>
        <w:sz w:val="20"/>
        <w:szCs w:val="20"/>
      </w:rPr>
    </w:pPr>
    <w:r w:rsidRPr="00795508">
      <w:rPr>
        <w:rFonts w:ascii="Arial" w:hAnsi="Arial" w:cs="Arial"/>
        <w:noProof/>
        <w:lang w:val="en-AU" w:eastAsia="en-AU"/>
      </w:rPr>
      <w:drawing>
        <wp:anchor distT="0" distB="0" distL="114300" distR="114300" simplePos="0" relativeHeight="251617280" behindDoc="1" locked="0" layoutInCell="1" allowOverlap="1" wp14:anchorId="63B712D3" wp14:editId="015A2078">
          <wp:simplePos x="0" y="0"/>
          <wp:positionH relativeFrom="margin">
            <wp:posOffset>8165465</wp:posOffset>
          </wp:positionH>
          <wp:positionV relativeFrom="margin">
            <wp:posOffset>5740755</wp:posOffset>
          </wp:positionV>
          <wp:extent cx="758190" cy="590550"/>
          <wp:effectExtent l="0" t="0" r="3810" b="0"/>
          <wp:wrapNone/>
          <wp:docPr id="20" name="Picture 0" descr="SLNSW_POS_LOGO_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SW_POS_LOGO_50mm.jpg"/>
                  <pic:cNvPicPr/>
                </pic:nvPicPr>
                <pic:blipFill>
                  <a:blip r:embed="rId1"/>
                  <a:stretch>
                    <a:fillRect/>
                  </a:stretch>
                </pic:blipFill>
                <pic:spPr>
                  <a:xfrm>
                    <a:off x="0" y="0"/>
                    <a:ext cx="758190" cy="590550"/>
                  </a:xfrm>
                  <a:prstGeom prst="rect">
                    <a:avLst/>
                  </a:prstGeom>
                  <a:noFill/>
                  <a:ln>
                    <a:noFill/>
                  </a:ln>
                </pic:spPr>
              </pic:pic>
            </a:graphicData>
          </a:graphic>
        </wp:anchor>
      </w:drawing>
    </w:r>
    <w:r w:rsidRPr="00795508">
      <w:rPr>
        <w:rFonts w:ascii="Arial" w:hAnsi="Arial" w:cs="Arial"/>
        <w:b/>
        <w:color w:val="808080" w:themeColor="background1" w:themeShade="80"/>
        <w:sz w:val="20"/>
        <w:szCs w:val="20"/>
      </w:rPr>
      <w:fldChar w:fldCharType="begin"/>
    </w:r>
    <w:r w:rsidRPr="00795508">
      <w:rPr>
        <w:rFonts w:ascii="Arial" w:hAnsi="Arial" w:cs="Arial"/>
        <w:b/>
        <w:color w:val="808080" w:themeColor="background1" w:themeShade="80"/>
        <w:sz w:val="20"/>
        <w:szCs w:val="20"/>
      </w:rPr>
      <w:instrText xml:space="preserve"> PAGE   \* MERGEFORMAT </w:instrText>
    </w:r>
    <w:r w:rsidRPr="00795508">
      <w:rPr>
        <w:rFonts w:ascii="Arial" w:hAnsi="Arial" w:cs="Arial"/>
        <w:b/>
        <w:color w:val="808080" w:themeColor="background1" w:themeShade="80"/>
        <w:sz w:val="20"/>
        <w:szCs w:val="20"/>
      </w:rPr>
      <w:fldChar w:fldCharType="separate"/>
    </w:r>
    <w:r w:rsidR="00D129D6">
      <w:rPr>
        <w:rFonts w:ascii="Arial" w:hAnsi="Arial" w:cs="Arial"/>
        <w:b/>
        <w:noProof/>
        <w:color w:val="808080" w:themeColor="background1" w:themeShade="80"/>
        <w:sz w:val="20"/>
        <w:szCs w:val="20"/>
      </w:rPr>
      <w:t>10</w:t>
    </w:r>
    <w:r w:rsidRPr="00795508">
      <w:rPr>
        <w:rFonts w:ascii="Arial" w:hAnsi="Arial" w:cs="Arial"/>
        <w:b/>
        <w:noProof/>
        <w:color w:val="808080" w:themeColor="background1" w:themeShade="80"/>
        <w:sz w:val="20"/>
        <w:szCs w:val="20"/>
      </w:rPr>
      <w:fldChar w:fldCharType="end"/>
    </w:r>
    <w:r w:rsidRPr="00795508">
      <w:rPr>
        <w:rFonts w:ascii="Arial" w:hAnsi="Arial" w:cs="Arial"/>
        <w:b/>
        <w:noProof/>
        <w:color w:val="808080" w:themeColor="background1" w:themeShade="80"/>
        <w:sz w:val="20"/>
        <w:szCs w:val="20"/>
      </w:rPr>
      <w:t xml:space="preserve"> | </w:t>
    </w:r>
    <w:r w:rsidRPr="00795508">
      <w:rPr>
        <w:rFonts w:ascii="Arial" w:hAnsi="Arial" w:cs="Arial"/>
        <w:color w:val="808080" w:themeColor="background1" w:themeShade="80"/>
        <w:sz w:val="20"/>
        <w:szCs w:val="20"/>
      </w:rPr>
      <w:t>State Library of New South Wales: NSW Syllabus for the Australian Curriculum – History</w:t>
    </w:r>
    <w:r w:rsidRPr="00CA4C62">
      <w:rPr>
        <w:rFonts w:ascii="Arial" w:hAnsi="Arial" w:cs="Arial"/>
        <w:i/>
        <w:color w:val="808080" w:themeColor="background1" w:themeShade="80"/>
        <w:sz w:val="20"/>
        <w:szCs w:val="20"/>
      </w:rPr>
      <w:t xml:space="preserve"> (</w:t>
    </w:r>
    <w:r w:rsidR="00CA3B7C">
      <w:rPr>
        <w:rFonts w:ascii="Arial" w:hAnsi="Arial" w:cs="Arial"/>
        <w:i/>
        <w:color w:val="808080" w:themeColor="background1" w:themeShade="80"/>
        <w:sz w:val="20"/>
        <w:szCs w:val="20"/>
      </w:rPr>
      <w:t>Sydney - a</w:t>
    </w:r>
    <w:r w:rsidRPr="00AC2822">
      <w:rPr>
        <w:rFonts w:ascii="Arial" w:hAnsi="Arial" w:cs="Arial"/>
        <w:i/>
        <w:color w:val="808080" w:themeColor="background1" w:themeShade="80"/>
        <w:sz w:val="20"/>
        <w:szCs w:val="20"/>
      </w:rPr>
      <w:t xml:space="preserve"> story of change</w:t>
    </w:r>
    <w:r w:rsidRPr="00CA4C62">
      <w:rPr>
        <w:rFonts w:ascii="Arial" w:hAnsi="Arial" w:cs="Arial"/>
        <w:i/>
        <w:color w:val="808080" w:themeColor="background1" w:themeShade="80"/>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22D" w:rsidRDefault="004B122D" w:rsidP="00916B8A">
      <w:pPr>
        <w:spacing w:after="0" w:line="240" w:lineRule="auto"/>
      </w:pPr>
      <w:r>
        <w:separator/>
      </w:r>
    </w:p>
  </w:footnote>
  <w:footnote w:type="continuationSeparator" w:id="0">
    <w:p w:rsidR="004B122D" w:rsidRDefault="004B122D" w:rsidP="00916B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24290"/>
    <w:multiLevelType w:val="hybridMultilevel"/>
    <w:tmpl w:val="A6E63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E1D7AFE"/>
    <w:multiLevelType w:val="hybridMultilevel"/>
    <w:tmpl w:val="03D68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5810595"/>
    <w:multiLevelType w:val="multilevel"/>
    <w:tmpl w:val="DA4E88D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32977E1F"/>
    <w:multiLevelType w:val="hybridMultilevel"/>
    <w:tmpl w:val="C9BA8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2BB76D1"/>
    <w:multiLevelType w:val="hybridMultilevel"/>
    <w:tmpl w:val="6E2AB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F3F0768"/>
    <w:multiLevelType w:val="hybridMultilevel"/>
    <w:tmpl w:val="88C67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A027DC8"/>
    <w:multiLevelType w:val="hybridMultilevel"/>
    <w:tmpl w:val="4E86E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AF90226"/>
    <w:multiLevelType w:val="hybridMultilevel"/>
    <w:tmpl w:val="0B087B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55392F27"/>
    <w:multiLevelType w:val="hybridMultilevel"/>
    <w:tmpl w:val="D4988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06E0837"/>
    <w:multiLevelType w:val="hybridMultilevel"/>
    <w:tmpl w:val="B0902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6F61E26"/>
    <w:multiLevelType w:val="hybridMultilevel"/>
    <w:tmpl w:val="A5B8F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10"/>
  </w:num>
  <w:num w:numId="4">
    <w:abstractNumId w:val="4"/>
  </w:num>
  <w:num w:numId="5">
    <w:abstractNumId w:val="6"/>
  </w:num>
  <w:num w:numId="6">
    <w:abstractNumId w:val="9"/>
  </w:num>
  <w:num w:numId="7">
    <w:abstractNumId w:val="8"/>
  </w:num>
  <w:num w:numId="8">
    <w:abstractNumId w:val="7"/>
  </w:num>
  <w:num w:numId="9">
    <w:abstractNumId w:val="2"/>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96F"/>
    <w:rsid w:val="00005FB5"/>
    <w:rsid w:val="000146C5"/>
    <w:rsid w:val="00045783"/>
    <w:rsid w:val="000710D0"/>
    <w:rsid w:val="000C69C7"/>
    <w:rsid w:val="00100E97"/>
    <w:rsid w:val="001417AF"/>
    <w:rsid w:val="0019277F"/>
    <w:rsid w:val="00193535"/>
    <w:rsid w:val="001E2DB7"/>
    <w:rsid w:val="001F2040"/>
    <w:rsid w:val="0023500F"/>
    <w:rsid w:val="0026096F"/>
    <w:rsid w:val="00263834"/>
    <w:rsid w:val="00295E2A"/>
    <w:rsid w:val="002E7185"/>
    <w:rsid w:val="0030041D"/>
    <w:rsid w:val="00333DDE"/>
    <w:rsid w:val="003734AA"/>
    <w:rsid w:val="0039665E"/>
    <w:rsid w:val="003A6D9E"/>
    <w:rsid w:val="004758AB"/>
    <w:rsid w:val="004B122D"/>
    <w:rsid w:val="00525393"/>
    <w:rsid w:val="00586AC3"/>
    <w:rsid w:val="00634628"/>
    <w:rsid w:val="0067071E"/>
    <w:rsid w:val="00685D61"/>
    <w:rsid w:val="006E066B"/>
    <w:rsid w:val="007105FB"/>
    <w:rsid w:val="00770216"/>
    <w:rsid w:val="0077636D"/>
    <w:rsid w:val="00832EEF"/>
    <w:rsid w:val="00850D2D"/>
    <w:rsid w:val="00853D7E"/>
    <w:rsid w:val="00892A73"/>
    <w:rsid w:val="008A0D5C"/>
    <w:rsid w:val="008C3EDF"/>
    <w:rsid w:val="008F7372"/>
    <w:rsid w:val="00916B8A"/>
    <w:rsid w:val="009B42FB"/>
    <w:rsid w:val="009F7334"/>
    <w:rsid w:val="00A636FD"/>
    <w:rsid w:val="00A76B9F"/>
    <w:rsid w:val="00A8762F"/>
    <w:rsid w:val="00AC2822"/>
    <w:rsid w:val="00B853DA"/>
    <w:rsid w:val="00CA3B7C"/>
    <w:rsid w:val="00CB711A"/>
    <w:rsid w:val="00CC4503"/>
    <w:rsid w:val="00D129D6"/>
    <w:rsid w:val="00D419D9"/>
    <w:rsid w:val="00D55C31"/>
    <w:rsid w:val="00D94D9C"/>
    <w:rsid w:val="00E47019"/>
    <w:rsid w:val="00F24222"/>
    <w:rsid w:val="00F2427B"/>
    <w:rsid w:val="00F65F4C"/>
    <w:rsid w:val="00F7057D"/>
    <w:rsid w:val="00FD7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D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E71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16B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B8A"/>
  </w:style>
  <w:style w:type="paragraph" w:styleId="Footer">
    <w:name w:val="footer"/>
    <w:basedOn w:val="Normal"/>
    <w:link w:val="FooterChar"/>
    <w:uiPriority w:val="99"/>
    <w:unhideWhenUsed/>
    <w:rsid w:val="00916B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B8A"/>
  </w:style>
  <w:style w:type="paragraph" w:styleId="BalloonText">
    <w:name w:val="Balloon Text"/>
    <w:basedOn w:val="Normal"/>
    <w:link w:val="BalloonTextChar"/>
    <w:uiPriority w:val="99"/>
    <w:semiHidden/>
    <w:unhideWhenUsed/>
    <w:rsid w:val="00916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B8A"/>
    <w:rPr>
      <w:rFonts w:ascii="Tahoma" w:hAnsi="Tahoma" w:cs="Tahoma"/>
      <w:sz w:val="16"/>
      <w:szCs w:val="16"/>
    </w:rPr>
  </w:style>
  <w:style w:type="paragraph" w:styleId="ListParagraph">
    <w:name w:val="List Paragraph"/>
    <w:basedOn w:val="Normal"/>
    <w:uiPriority w:val="34"/>
    <w:qFormat/>
    <w:rsid w:val="00892A73"/>
    <w:pPr>
      <w:ind w:left="720"/>
      <w:contextualSpacing/>
    </w:pPr>
  </w:style>
  <w:style w:type="character" w:styleId="Hyperlink">
    <w:name w:val="Hyperlink"/>
    <w:basedOn w:val="DefaultParagraphFont"/>
    <w:uiPriority w:val="99"/>
    <w:unhideWhenUsed/>
    <w:rsid w:val="0026096F"/>
    <w:rPr>
      <w:color w:val="0000FF" w:themeColor="hyperlink"/>
      <w:u w:val="single"/>
    </w:rPr>
  </w:style>
  <w:style w:type="character" w:styleId="FollowedHyperlink">
    <w:name w:val="FollowedHyperlink"/>
    <w:basedOn w:val="DefaultParagraphFont"/>
    <w:uiPriority w:val="99"/>
    <w:semiHidden/>
    <w:unhideWhenUsed/>
    <w:rsid w:val="00AC282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D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E71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16B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B8A"/>
  </w:style>
  <w:style w:type="paragraph" w:styleId="Footer">
    <w:name w:val="footer"/>
    <w:basedOn w:val="Normal"/>
    <w:link w:val="FooterChar"/>
    <w:uiPriority w:val="99"/>
    <w:unhideWhenUsed/>
    <w:rsid w:val="00916B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B8A"/>
  </w:style>
  <w:style w:type="paragraph" w:styleId="BalloonText">
    <w:name w:val="Balloon Text"/>
    <w:basedOn w:val="Normal"/>
    <w:link w:val="BalloonTextChar"/>
    <w:uiPriority w:val="99"/>
    <w:semiHidden/>
    <w:unhideWhenUsed/>
    <w:rsid w:val="00916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B8A"/>
    <w:rPr>
      <w:rFonts w:ascii="Tahoma" w:hAnsi="Tahoma" w:cs="Tahoma"/>
      <w:sz w:val="16"/>
      <w:szCs w:val="16"/>
    </w:rPr>
  </w:style>
  <w:style w:type="paragraph" w:styleId="ListParagraph">
    <w:name w:val="List Paragraph"/>
    <w:basedOn w:val="Normal"/>
    <w:uiPriority w:val="34"/>
    <w:qFormat/>
    <w:rsid w:val="00892A73"/>
    <w:pPr>
      <w:ind w:left="720"/>
      <w:contextualSpacing/>
    </w:pPr>
  </w:style>
  <w:style w:type="character" w:styleId="Hyperlink">
    <w:name w:val="Hyperlink"/>
    <w:basedOn w:val="DefaultParagraphFont"/>
    <w:uiPriority w:val="99"/>
    <w:unhideWhenUsed/>
    <w:rsid w:val="0026096F"/>
    <w:rPr>
      <w:color w:val="0000FF" w:themeColor="hyperlink"/>
      <w:u w:val="single"/>
    </w:rPr>
  </w:style>
  <w:style w:type="character" w:styleId="FollowedHyperlink">
    <w:name w:val="FollowedHyperlink"/>
    <w:basedOn w:val="DefaultParagraphFont"/>
    <w:uiPriority w:val="99"/>
    <w:semiHidden/>
    <w:unhideWhenUsed/>
    <w:rsid w:val="00AC28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cmssearch.sl.nsw.gov.au/search/itemDetailPaged.cgi?itemID=411398"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acmssearch.sl.nsw.gov.au/search/itemLarge.cgi?itemID=993154&amp;size=full&amp;album=1&amp;collection=997256" TargetMode="Externa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acmssearch.sl.nsw.gov.au/search/itemLarge.cgi?itemID=803591&amp;size=full&amp;album=1&amp;collection=823989" TargetMode="External"/><Relationship Id="rId25" Type="http://schemas.openxmlformats.org/officeDocument/2006/relationships/hyperlink" Target="http://www.acmssearch.sl.nsw.gov.au/search/itemDetailPaged.cgi?itemID=63892" TargetMode="External"/><Relationship Id="rId33" Type="http://schemas.openxmlformats.org/officeDocument/2006/relationships/image" Target="media/image1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cmssearch.sl.nsw.gov.au/search/itemDetailPaged.cgi?itemID=845583"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hyperlink" Target="http://www.australiancurriculum.edu.au/Curriculum/ContentDescription/ACHHS07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cmssearch.sl.nsw.gov.au/search/itemDetailPaged.cgi?itemID=404948" TargetMode="External"/><Relationship Id="rId23" Type="http://schemas.openxmlformats.org/officeDocument/2006/relationships/hyperlink" Target="http://www.acmssearch.sl.nsw.gov.au/search/itemLarge.cgi?itemID=802766&amp;size=full&amp;album=1&amp;collection=823946" TargetMode="External"/><Relationship Id="rId28" Type="http://schemas.openxmlformats.org/officeDocument/2006/relationships/image" Target="media/image12.jpeg"/><Relationship Id="rId36" Type="http://schemas.openxmlformats.org/officeDocument/2006/relationships/hyperlink" Target="http://www.australiancurriculum.edu.au/Curriculum/ContentDescription/ACHHS070" TargetMode="External"/><Relationship Id="rId10" Type="http://schemas.openxmlformats.org/officeDocument/2006/relationships/image" Target="media/image2.jpeg"/><Relationship Id="rId19" Type="http://schemas.openxmlformats.org/officeDocument/2006/relationships/hyperlink" Target="http://www.acmssearch.sl.nsw.gov.au/search/itemDetailPaged.cgi?itemID=902396"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acmssearch.sl.nsw.gov.au/search/itemLarge.cgi?itemID=894571&amp;size=full&amp;album=1&amp;collection=823705"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australiancurriculum.edu.au/Glossary?a=H&amp;t=Narrativ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1187</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State Library of NSW</Company>
  <LinksUpToDate>false</LinksUpToDate>
  <CharactersWithSpaces>7938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Sturgeon</dc:creator>
  <cp:lastModifiedBy>Stuart Develyn</cp:lastModifiedBy>
  <cp:revision>3</cp:revision>
  <dcterms:created xsi:type="dcterms:W3CDTF">2017-01-15T03:44:00Z</dcterms:created>
  <dcterms:modified xsi:type="dcterms:W3CDTF">2017-01-15T03:44:00Z</dcterms:modified>
</cp:coreProperties>
</file>